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b/>
          <w:bCs/>
          <w:noProof/>
          <w:sz w:val="28"/>
          <w:lang w:eastAsia="en-GB"/>
        </w:rPr>
      </w:pPr>
    </w:p>
    <w:p>
      <w:pPr>
        <w:jc w:val="center"/>
        <w:rPr>
          <w:rFonts w:ascii="Arial" w:hAnsi="Arial" w:cs="Arial"/>
          <w:b/>
          <w:bCs/>
          <w:noProof/>
          <w:sz w:val="28"/>
          <w:lang w:eastAsia="en-GB"/>
        </w:rPr>
      </w:pPr>
    </w:p>
    <w:p>
      <w:pPr>
        <w:jc w:val="center"/>
        <w:rPr>
          <w:rFonts w:ascii="Arial" w:hAnsi="Arial" w:cs="Arial"/>
          <w:b/>
          <w:bCs/>
          <w:noProof/>
          <w:sz w:val="28"/>
          <w:lang w:eastAsia="en-GB"/>
        </w:rPr>
      </w:pPr>
      <w:r>
        <w:rPr>
          <w:rFonts w:ascii="Arial" w:hAnsi="Arial" w:cs="Arial"/>
          <w:b/>
          <w:bCs/>
          <w:noProof/>
          <w:sz w:val="28"/>
          <w:lang w:eastAsia="en-GB"/>
        </w:rPr>
        <w:t xml:space="preserve"> </w:t>
      </w:r>
      <w:r>
        <w:rPr>
          <w:rFonts w:ascii="Arial" w:hAnsi="Arial" w:cs="Arial"/>
          <w:b/>
          <w:bCs/>
          <w:noProof/>
          <w:sz w:val="28"/>
          <w:lang w:eastAsia="en-GB"/>
        </w:rPr>
        <w:drawing>
          <wp:inline distT="0" distB="0" distL="0" distR="0">
            <wp:extent cx="3535680" cy="1633728"/>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ze_Up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5680" cy="1633728"/>
                    </a:xfrm>
                    <a:prstGeom prst="rect">
                      <a:avLst/>
                    </a:prstGeom>
                  </pic:spPr>
                </pic:pic>
              </a:graphicData>
            </a:graphic>
          </wp:inline>
        </w:drawing>
      </w:r>
    </w:p>
    <w:p>
      <w:pPr>
        <w:jc w:val="center"/>
        <w:rPr>
          <w:rFonts w:ascii="Arial" w:hAnsi="Arial" w:cs="Arial"/>
          <w:b/>
          <w:bCs/>
          <w:noProof/>
          <w:sz w:val="28"/>
          <w:lang w:eastAsia="en-GB"/>
        </w:rPr>
      </w:pPr>
      <w:r>
        <w:rPr>
          <w:rFonts w:ascii="Arial" w:hAnsi="Arial" w:cs="Arial"/>
          <w:b/>
          <w:bCs/>
          <w:sz w:val="28"/>
        </w:rPr>
        <w:t>Teacher PERSON SPECIFICATION</w:t>
      </w:r>
    </w:p>
    <w:p>
      <w:pPr>
        <w:jc w:val="center"/>
        <w:rPr>
          <w:rFonts w:ascii="Arial" w:hAnsi="Arial" w:cs="Arial"/>
          <w:b/>
          <w:bCs/>
          <w:noProof/>
          <w:sz w:val="28"/>
          <w:lang w:eastAsia="en-GB"/>
        </w:rPr>
      </w:pPr>
    </w:p>
    <w:p>
      <w:pPr>
        <w:jc w:val="center"/>
        <w:rPr>
          <w:rFonts w:ascii="Arial" w:hAnsi="Arial" w:cs="Arial"/>
          <w:b/>
          <w:bCs/>
          <w:sz w:val="28"/>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4"/>
        <w:gridCol w:w="3042"/>
      </w:tblGrid>
      <w:tr>
        <w:tc>
          <w:tcPr>
            <w:tcW w:w="7874" w:type="dxa"/>
          </w:tcPr>
          <w:p>
            <w:pPr>
              <w:rPr>
                <w:rFonts w:ascii="Arial" w:hAnsi="Arial" w:cs="Arial"/>
                <w:b/>
                <w:sz w:val="28"/>
              </w:rPr>
            </w:pPr>
          </w:p>
          <w:p>
            <w:pPr>
              <w:keepNext/>
              <w:outlineLvl w:val="0"/>
              <w:rPr>
                <w:rFonts w:ascii="Arial" w:hAnsi="Arial" w:cs="Arial"/>
                <w:b/>
                <w:szCs w:val="20"/>
              </w:rPr>
            </w:pPr>
            <w:r>
              <w:rPr>
                <w:rFonts w:ascii="Arial" w:hAnsi="Arial" w:cs="Arial"/>
                <w:b/>
                <w:szCs w:val="20"/>
              </w:rPr>
              <w:t>Minimum Essential</w:t>
            </w:r>
          </w:p>
          <w:p>
            <w:pPr>
              <w:rPr>
                <w:rFonts w:ascii="Arial" w:hAnsi="Arial" w:cs="Arial"/>
              </w:rPr>
            </w:pPr>
          </w:p>
        </w:tc>
        <w:tc>
          <w:tcPr>
            <w:tcW w:w="3042" w:type="dxa"/>
          </w:tcPr>
          <w:p>
            <w:pPr>
              <w:rPr>
                <w:rFonts w:ascii="Arial" w:hAnsi="Arial" w:cs="Arial"/>
              </w:rPr>
            </w:pPr>
          </w:p>
          <w:p>
            <w:pPr>
              <w:keepNext/>
              <w:outlineLvl w:val="0"/>
              <w:rPr>
                <w:rFonts w:ascii="Arial" w:hAnsi="Arial" w:cs="Arial"/>
                <w:b/>
                <w:sz w:val="28"/>
                <w:szCs w:val="20"/>
              </w:rPr>
            </w:pPr>
            <w:r>
              <w:rPr>
                <w:rFonts w:ascii="Arial" w:hAnsi="Arial" w:cs="Arial"/>
                <w:b/>
                <w:szCs w:val="20"/>
              </w:rPr>
              <w:t>Desirable/Essential</w:t>
            </w:r>
          </w:p>
        </w:tc>
      </w:tr>
      <w:tr>
        <w:tc>
          <w:tcPr>
            <w:tcW w:w="10916" w:type="dxa"/>
            <w:gridSpan w:val="2"/>
          </w:tcPr>
          <w:p>
            <w:pPr>
              <w:jc w:val="center"/>
              <w:rPr>
                <w:rFonts w:ascii="Arial" w:hAnsi="Arial" w:cs="Arial"/>
                <w:b/>
                <w:sz w:val="28"/>
                <w:szCs w:val="28"/>
              </w:rPr>
            </w:pPr>
          </w:p>
          <w:p>
            <w:pPr>
              <w:keepNext/>
              <w:jc w:val="center"/>
              <w:outlineLvl w:val="2"/>
              <w:rPr>
                <w:rFonts w:ascii="Arial" w:hAnsi="Arial" w:cs="Arial"/>
                <w:b/>
                <w:sz w:val="28"/>
                <w:szCs w:val="28"/>
              </w:rPr>
            </w:pPr>
            <w:r>
              <w:rPr>
                <w:rFonts w:ascii="Arial" w:hAnsi="Arial" w:cs="Arial"/>
                <w:b/>
                <w:sz w:val="28"/>
                <w:szCs w:val="28"/>
              </w:rPr>
              <w:t>Skills /Knowledge</w:t>
            </w:r>
          </w:p>
          <w:p>
            <w:pPr>
              <w:jc w:val="center"/>
              <w:rPr>
                <w:rFonts w:ascii="Arial" w:hAnsi="Arial" w:cs="Arial"/>
                <w:sz w:val="28"/>
                <w:szCs w:val="28"/>
              </w:rPr>
            </w:pPr>
          </w:p>
        </w:tc>
      </w:tr>
      <w:tr>
        <w:tc>
          <w:tcPr>
            <w:tcW w:w="7874" w:type="dxa"/>
          </w:tcPr>
          <w:p>
            <w:pPr>
              <w:rPr>
                <w:rFonts w:ascii="Arial" w:hAnsi="Arial" w:cs="Arial"/>
              </w:rPr>
            </w:pPr>
          </w:p>
          <w:p>
            <w:pPr>
              <w:rPr>
                <w:rFonts w:ascii="Arial" w:hAnsi="Arial" w:cs="Arial"/>
              </w:rPr>
            </w:pPr>
            <w:r>
              <w:rPr>
                <w:rFonts w:ascii="Arial" w:hAnsi="Arial" w:cs="Arial"/>
              </w:rPr>
              <w:t>Understanding of relevant policies/codes of practice and awareness of relevant legislation, i.e. equal opportunities, commitment to all policies. Promoting racial equality and for teaching young people about minority ethnic and cultural diversity and for promoting positive attitudes to disability.</w:t>
            </w:r>
          </w:p>
          <w:p>
            <w:pPr>
              <w:rPr>
                <w:rFonts w:ascii="Arial" w:hAnsi="Arial" w:cs="Arial"/>
              </w:rPr>
            </w:pPr>
          </w:p>
        </w:tc>
        <w:tc>
          <w:tcPr>
            <w:tcW w:w="3042" w:type="dxa"/>
          </w:tcPr>
          <w:p>
            <w:pPr>
              <w:rPr>
                <w:rFonts w:ascii="Arial" w:hAnsi="Arial" w:cs="Arial"/>
              </w:rPr>
            </w:pPr>
          </w:p>
          <w:p>
            <w:pPr>
              <w:rPr>
                <w:rFonts w:ascii="Arial" w:hAnsi="Arial" w:cs="Arial"/>
              </w:rPr>
            </w:pPr>
            <w:r>
              <w:rPr>
                <w:rFonts w:ascii="Arial" w:hAnsi="Arial" w:cs="Arial"/>
              </w:rPr>
              <w:t>Essential</w:t>
            </w:r>
          </w:p>
        </w:tc>
      </w:tr>
      <w:tr>
        <w:tc>
          <w:tcPr>
            <w:tcW w:w="7874" w:type="dxa"/>
          </w:tcPr>
          <w:p>
            <w:pPr>
              <w:rPr>
                <w:rFonts w:ascii="Arial" w:hAnsi="Arial" w:cs="Arial"/>
              </w:rPr>
            </w:pPr>
          </w:p>
          <w:p>
            <w:pPr>
              <w:rPr>
                <w:rFonts w:ascii="Arial" w:hAnsi="Arial" w:cs="Arial"/>
              </w:rPr>
            </w:pPr>
            <w:r>
              <w:rPr>
                <w:rFonts w:ascii="Arial" w:hAnsi="Arial" w:cs="Arial"/>
              </w:rPr>
              <w:t>Full understanding of national/foundation stage curriculum and other relevant learning programmes/strategies</w:t>
            </w:r>
          </w:p>
          <w:p>
            <w:pPr>
              <w:rPr>
                <w:rFonts w:ascii="Arial" w:hAnsi="Arial" w:cs="Arial"/>
              </w:rPr>
            </w:pPr>
          </w:p>
        </w:tc>
        <w:tc>
          <w:tcPr>
            <w:tcW w:w="3042" w:type="dxa"/>
          </w:tcPr>
          <w:p>
            <w:pPr>
              <w:rPr>
                <w:rFonts w:ascii="Arial" w:hAnsi="Arial" w:cs="Arial"/>
              </w:rPr>
            </w:pPr>
          </w:p>
          <w:p>
            <w:pPr>
              <w:rPr>
                <w:rFonts w:ascii="Arial" w:hAnsi="Arial" w:cs="Arial"/>
              </w:rPr>
            </w:pPr>
            <w:r>
              <w:rPr>
                <w:rFonts w:ascii="Arial" w:hAnsi="Arial" w:cs="Arial"/>
              </w:rPr>
              <w:t xml:space="preserve">Essential </w:t>
            </w:r>
          </w:p>
        </w:tc>
      </w:tr>
      <w:tr>
        <w:tc>
          <w:tcPr>
            <w:tcW w:w="7874" w:type="dxa"/>
          </w:tcPr>
          <w:p>
            <w:pPr>
              <w:rPr>
                <w:rFonts w:ascii="Arial" w:hAnsi="Arial" w:cs="Arial"/>
              </w:rPr>
            </w:pPr>
          </w:p>
          <w:p>
            <w:pPr>
              <w:rPr>
                <w:rFonts w:ascii="Arial" w:hAnsi="Arial" w:cs="Arial"/>
              </w:rPr>
            </w:pPr>
            <w:r>
              <w:rPr>
                <w:rFonts w:ascii="Arial" w:hAnsi="Arial" w:cs="Arial"/>
              </w:rPr>
              <w:t xml:space="preserve">Knowledge of delivering the ASDAN and </w:t>
            </w:r>
            <w:proofErr w:type="spellStart"/>
            <w:r>
              <w:rPr>
                <w:rFonts w:ascii="Arial" w:hAnsi="Arial" w:cs="Arial"/>
              </w:rPr>
              <w:t>CoPe</w:t>
            </w:r>
            <w:proofErr w:type="spellEnd"/>
            <w:r>
              <w:rPr>
                <w:rFonts w:ascii="Arial" w:hAnsi="Arial" w:cs="Arial"/>
              </w:rPr>
              <w:t xml:space="preserve"> curriculum</w:t>
            </w:r>
          </w:p>
          <w:p>
            <w:pPr>
              <w:rPr>
                <w:rFonts w:ascii="Arial" w:hAnsi="Arial" w:cs="Arial"/>
              </w:rPr>
            </w:pPr>
          </w:p>
        </w:tc>
        <w:tc>
          <w:tcPr>
            <w:tcW w:w="3042" w:type="dxa"/>
          </w:tcPr>
          <w:p>
            <w:pPr>
              <w:rPr>
                <w:rFonts w:ascii="Arial" w:hAnsi="Arial" w:cs="Arial"/>
              </w:rPr>
            </w:pPr>
          </w:p>
          <w:p>
            <w:pPr>
              <w:rPr>
                <w:rFonts w:ascii="Arial" w:hAnsi="Arial" w:cs="Arial"/>
              </w:rPr>
            </w:pPr>
            <w:r>
              <w:rPr>
                <w:rFonts w:ascii="Arial" w:hAnsi="Arial" w:cs="Arial"/>
              </w:rPr>
              <w:t>Desirable</w:t>
            </w:r>
          </w:p>
        </w:tc>
      </w:tr>
      <w:tr>
        <w:tc>
          <w:tcPr>
            <w:tcW w:w="7874" w:type="dxa"/>
          </w:tcPr>
          <w:p>
            <w:pPr>
              <w:rPr>
                <w:rFonts w:ascii="Arial" w:eastAsiaTheme="minorHAnsi" w:hAnsi="Arial" w:cs="Arial"/>
              </w:rPr>
            </w:pPr>
          </w:p>
          <w:p>
            <w:pPr>
              <w:rPr>
                <w:rFonts w:ascii="Arial" w:hAnsi="Arial" w:cs="Arial"/>
              </w:rPr>
            </w:pPr>
            <w:r>
              <w:rPr>
                <w:rFonts w:ascii="Arial" w:eastAsiaTheme="minorHAnsi" w:hAnsi="Arial" w:cs="Arial"/>
              </w:rPr>
              <w:t>A good knowledge of the issues facing young people in society today</w:t>
            </w:r>
          </w:p>
        </w:tc>
        <w:tc>
          <w:tcPr>
            <w:tcW w:w="3042" w:type="dxa"/>
          </w:tcPr>
          <w:p>
            <w:pPr>
              <w:rPr>
                <w:rFonts w:ascii="Arial" w:hAnsi="Arial" w:cs="Arial"/>
              </w:rPr>
            </w:pPr>
          </w:p>
          <w:p>
            <w:pPr>
              <w:rPr>
                <w:rFonts w:ascii="Arial" w:hAnsi="Arial" w:cs="Arial"/>
              </w:rPr>
            </w:pPr>
            <w:r>
              <w:rPr>
                <w:rFonts w:ascii="Arial" w:hAnsi="Arial" w:cs="Arial"/>
              </w:rPr>
              <w:t>Essential</w:t>
            </w:r>
          </w:p>
        </w:tc>
      </w:tr>
      <w:tr>
        <w:tc>
          <w:tcPr>
            <w:tcW w:w="7874" w:type="dxa"/>
          </w:tcPr>
          <w:p>
            <w:pPr>
              <w:rPr>
                <w:rFonts w:ascii="Arial" w:eastAsiaTheme="minorHAnsi" w:hAnsi="Arial" w:cs="Arial"/>
              </w:rPr>
            </w:pPr>
          </w:p>
          <w:p>
            <w:pPr>
              <w:rPr>
                <w:rFonts w:ascii="Arial" w:eastAsiaTheme="minorHAnsi" w:hAnsi="Arial" w:cs="Arial"/>
              </w:rPr>
            </w:pPr>
            <w:r>
              <w:rPr>
                <w:rFonts w:ascii="Arial" w:eastAsiaTheme="minorHAnsi" w:hAnsi="Arial" w:cs="Arial"/>
              </w:rPr>
              <w:t>An awareness of health and safety and child protection issues and how to ensure good practice</w:t>
            </w:r>
          </w:p>
          <w:p>
            <w:pPr>
              <w:autoSpaceDE w:val="0"/>
              <w:autoSpaceDN w:val="0"/>
              <w:adjustRightInd w:val="0"/>
              <w:rPr>
                <w:rFonts w:ascii="Arial" w:eastAsiaTheme="minorHAnsi" w:hAnsi="Arial" w:cs="Arial"/>
              </w:rPr>
            </w:pPr>
          </w:p>
        </w:tc>
        <w:tc>
          <w:tcPr>
            <w:tcW w:w="3042" w:type="dxa"/>
          </w:tcPr>
          <w:p>
            <w:pPr>
              <w:rPr>
                <w:rFonts w:ascii="Arial" w:hAnsi="Arial" w:cs="Arial"/>
              </w:rPr>
            </w:pPr>
          </w:p>
          <w:p>
            <w:pPr>
              <w:rPr>
                <w:rFonts w:ascii="Arial" w:hAnsi="Arial" w:cs="Arial"/>
              </w:rPr>
            </w:pPr>
            <w:r>
              <w:rPr>
                <w:rFonts w:ascii="Arial" w:hAnsi="Arial" w:cs="Arial"/>
              </w:rPr>
              <w:t>Essential</w:t>
            </w:r>
          </w:p>
        </w:tc>
      </w:tr>
      <w:tr>
        <w:tc>
          <w:tcPr>
            <w:tcW w:w="7874" w:type="dxa"/>
          </w:tcPr>
          <w:p>
            <w:pPr>
              <w:rPr>
                <w:rFonts w:ascii="Arial" w:eastAsiaTheme="minorHAnsi" w:hAnsi="Arial" w:cs="Arial"/>
              </w:rPr>
            </w:pPr>
          </w:p>
          <w:p>
            <w:pPr>
              <w:rPr>
                <w:rFonts w:ascii="Arial" w:eastAsiaTheme="minorHAnsi" w:hAnsi="Arial" w:cs="Arial"/>
              </w:rPr>
            </w:pPr>
            <w:r>
              <w:rPr>
                <w:rFonts w:ascii="Arial" w:eastAsiaTheme="minorHAnsi" w:hAnsi="Arial" w:cs="Arial"/>
              </w:rPr>
              <w:t>Ability to work using own initiative</w:t>
            </w:r>
          </w:p>
          <w:p>
            <w:pPr>
              <w:rPr>
                <w:rFonts w:ascii="Arial" w:eastAsiaTheme="minorHAnsi" w:hAnsi="Arial" w:cs="Arial"/>
              </w:rPr>
            </w:pPr>
          </w:p>
        </w:tc>
        <w:tc>
          <w:tcPr>
            <w:tcW w:w="3042" w:type="dxa"/>
          </w:tcPr>
          <w:p>
            <w:pPr>
              <w:rPr>
                <w:rFonts w:ascii="Arial" w:hAnsi="Arial" w:cs="Arial"/>
              </w:rPr>
            </w:pPr>
          </w:p>
          <w:p>
            <w:pPr>
              <w:rPr>
                <w:rFonts w:ascii="Arial" w:hAnsi="Arial" w:cs="Arial"/>
              </w:rPr>
            </w:pPr>
            <w:r>
              <w:rPr>
                <w:rFonts w:ascii="Arial" w:hAnsi="Arial" w:cs="Arial"/>
              </w:rPr>
              <w:t>Essential</w:t>
            </w:r>
          </w:p>
        </w:tc>
      </w:tr>
      <w:tr>
        <w:tc>
          <w:tcPr>
            <w:tcW w:w="7874" w:type="dxa"/>
          </w:tcPr>
          <w:p>
            <w:pPr>
              <w:rPr>
                <w:rFonts w:ascii="Arial" w:eastAsiaTheme="minorHAnsi" w:hAnsi="Arial" w:cs="Arial"/>
              </w:rPr>
            </w:pPr>
          </w:p>
          <w:p>
            <w:pPr>
              <w:rPr>
                <w:rFonts w:ascii="Arial" w:eastAsiaTheme="minorHAnsi" w:hAnsi="Arial" w:cs="Arial"/>
              </w:rPr>
            </w:pPr>
            <w:r>
              <w:rPr>
                <w:rFonts w:ascii="Arial" w:eastAsiaTheme="minorHAnsi" w:hAnsi="Arial" w:cs="Arial"/>
              </w:rPr>
              <w:t>An ability to set and work to own targets</w:t>
            </w:r>
          </w:p>
        </w:tc>
        <w:tc>
          <w:tcPr>
            <w:tcW w:w="3042" w:type="dxa"/>
          </w:tcPr>
          <w:p>
            <w:pPr>
              <w:rPr>
                <w:rFonts w:ascii="Arial" w:hAnsi="Arial" w:cs="Arial"/>
              </w:rPr>
            </w:pPr>
          </w:p>
          <w:p>
            <w:pPr>
              <w:rPr>
                <w:rFonts w:ascii="Arial" w:hAnsi="Arial" w:cs="Arial"/>
              </w:rPr>
            </w:pPr>
            <w:r>
              <w:rPr>
                <w:rFonts w:ascii="Arial" w:hAnsi="Arial" w:cs="Arial"/>
              </w:rPr>
              <w:t>Essential</w:t>
            </w:r>
          </w:p>
        </w:tc>
      </w:tr>
      <w:tr>
        <w:tc>
          <w:tcPr>
            <w:tcW w:w="7874" w:type="dxa"/>
          </w:tcPr>
          <w:p>
            <w:pPr>
              <w:rPr>
                <w:rFonts w:ascii="Arial" w:eastAsiaTheme="minorHAnsi" w:hAnsi="Arial" w:cs="Arial"/>
              </w:rPr>
            </w:pPr>
          </w:p>
          <w:p>
            <w:pPr>
              <w:rPr>
                <w:rFonts w:ascii="Arial" w:eastAsiaTheme="minorHAnsi" w:hAnsi="Arial" w:cs="Arial"/>
              </w:rPr>
            </w:pPr>
            <w:r>
              <w:rPr>
                <w:rFonts w:ascii="Arial" w:eastAsiaTheme="minorHAnsi" w:hAnsi="Arial" w:cs="Arial"/>
              </w:rPr>
              <w:t>An ability to plan and implement exciting and imaginative programme of activities playing close attention to learning styles</w:t>
            </w:r>
          </w:p>
        </w:tc>
        <w:tc>
          <w:tcPr>
            <w:tcW w:w="3042" w:type="dxa"/>
          </w:tcPr>
          <w:p>
            <w:pPr>
              <w:rPr>
                <w:rFonts w:ascii="Arial" w:hAnsi="Arial" w:cs="Arial"/>
              </w:rPr>
            </w:pPr>
          </w:p>
          <w:p>
            <w:pPr>
              <w:rPr>
                <w:rFonts w:ascii="Arial" w:hAnsi="Arial" w:cs="Arial"/>
              </w:rPr>
            </w:pPr>
            <w:r>
              <w:rPr>
                <w:rFonts w:ascii="Arial" w:hAnsi="Arial" w:cs="Arial"/>
              </w:rPr>
              <w:t>Essential</w:t>
            </w:r>
          </w:p>
        </w:tc>
      </w:tr>
      <w:tr>
        <w:tc>
          <w:tcPr>
            <w:tcW w:w="7874" w:type="dxa"/>
          </w:tcPr>
          <w:p>
            <w:pPr>
              <w:rPr>
                <w:rFonts w:ascii="Arial" w:hAnsi="Arial" w:cs="Arial"/>
              </w:rPr>
            </w:pPr>
          </w:p>
          <w:p>
            <w:pPr>
              <w:rPr>
                <w:rFonts w:ascii="Arial" w:hAnsi="Arial" w:cs="Arial"/>
              </w:rPr>
            </w:pPr>
            <w:r>
              <w:rPr>
                <w:rFonts w:ascii="Arial" w:hAnsi="Arial" w:cs="Arial"/>
              </w:rPr>
              <w:t>Ability to self-evaluate learning needs and actively seek learning opportunities</w:t>
            </w:r>
          </w:p>
          <w:p>
            <w:pPr>
              <w:rPr>
                <w:rFonts w:ascii="Arial" w:hAnsi="Arial" w:cs="Arial"/>
              </w:rPr>
            </w:pPr>
          </w:p>
        </w:tc>
        <w:tc>
          <w:tcPr>
            <w:tcW w:w="3042" w:type="dxa"/>
          </w:tcPr>
          <w:p>
            <w:pPr>
              <w:rPr>
                <w:rFonts w:ascii="Arial" w:hAnsi="Arial" w:cs="Arial"/>
              </w:rPr>
            </w:pPr>
          </w:p>
          <w:p>
            <w:pPr>
              <w:rPr>
                <w:rFonts w:ascii="Arial" w:hAnsi="Arial" w:cs="Arial"/>
              </w:rPr>
            </w:pPr>
            <w:r>
              <w:rPr>
                <w:rFonts w:ascii="Arial" w:hAnsi="Arial" w:cs="Arial"/>
              </w:rPr>
              <w:t>Desirable</w:t>
            </w:r>
          </w:p>
        </w:tc>
      </w:tr>
      <w:tr>
        <w:tc>
          <w:tcPr>
            <w:tcW w:w="7874" w:type="dxa"/>
          </w:tcPr>
          <w:p>
            <w:pPr>
              <w:rPr>
                <w:rFonts w:ascii="Arial" w:hAnsi="Arial" w:cs="Arial"/>
              </w:rPr>
            </w:pPr>
          </w:p>
          <w:p>
            <w:pPr>
              <w:rPr>
                <w:rFonts w:ascii="Arial" w:hAnsi="Arial" w:cs="Arial"/>
              </w:rPr>
            </w:pPr>
            <w:r>
              <w:rPr>
                <w:rFonts w:ascii="Arial" w:hAnsi="Arial" w:cs="Arial"/>
              </w:rPr>
              <w:t>Ability to relate well to young people and adults</w:t>
            </w:r>
          </w:p>
          <w:p>
            <w:pPr>
              <w:rPr>
                <w:rFonts w:ascii="Arial" w:hAnsi="Arial" w:cs="Arial"/>
              </w:rPr>
            </w:pPr>
          </w:p>
        </w:tc>
        <w:tc>
          <w:tcPr>
            <w:tcW w:w="3042" w:type="dxa"/>
          </w:tcPr>
          <w:p>
            <w:pPr>
              <w:rPr>
                <w:rFonts w:ascii="Arial" w:hAnsi="Arial" w:cs="Arial"/>
              </w:rPr>
            </w:pPr>
          </w:p>
          <w:p>
            <w:pPr>
              <w:rPr>
                <w:rFonts w:ascii="Arial" w:hAnsi="Arial" w:cs="Arial"/>
              </w:rPr>
            </w:pPr>
            <w:r>
              <w:rPr>
                <w:rFonts w:ascii="Arial" w:hAnsi="Arial" w:cs="Arial"/>
              </w:rPr>
              <w:t>Essential</w:t>
            </w:r>
          </w:p>
        </w:tc>
      </w:tr>
      <w:tr>
        <w:tc>
          <w:tcPr>
            <w:tcW w:w="7874" w:type="dxa"/>
          </w:tcPr>
          <w:p>
            <w:pPr>
              <w:rPr>
                <w:rFonts w:ascii="Arial" w:hAnsi="Arial" w:cs="Arial"/>
              </w:rPr>
            </w:pPr>
          </w:p>
          <w:p>
            <w:pPr>
              <w:rPr>
                <w:rFonts w:ascii="Arial" w:hAnsi="Arial" w:cs="Arial"/>
              </w:rPr>
            </w:pPr>
            <w:r>
              <w:rPr>
                <w:rFonts w:ascii="Arial" w:hAnsi="Arial" w:cs="Arial"/>
              </w:rPr>
              <w:t>Work constructively as part of a team, understanding classroom roles and responsibilities and your own position within these</w:t>
            </w:r>
          </w:p>
          <w:p>
            <w:pPr>
              <w:rPr>
                <w:rFonts w:ascii="Arial" w:hAnsi="Arial" w:cs="Arial"/>
              </w:rPr>
            </w:pPr>
          </w:p>
        </w:tc>
        <w:tc>
          <w:tcPr>
            <w:tcW w:w="3042" w:type="dxa"/>
          </w:tcPr>
          <w:p>
            <w:pPr>
              <w:rPr>
                <w:rFonts w:ascii="Arial" w:hAnsi="Arial" w:cs="Arial"/>
              </w:rPr>
            </w:pPr>
          </w:p>
          <w:p>
            <w:pPr>
              <w:rPr>
                <w:rFonts w:ascii="Arial" w:hAnsi="Arial" w:cs="Arial"/>
              </w:rPr>
            </w:pPr>
            <w:r>
              <w:rPr>
                <w:rFonts w:ascii="Arial" w:hAnsi="Arial" w:cs="Arial"/>
              </w:rPr>
              <w:t>Essential</w:t>
            </w:r>
          </w:p>
        </w:tc>
      </w:tr>
      <w:tr>
        <w:tc>
          <w:tcPr>
            <w:tcW w:w="7874" w:type="dxa"/>
          </w:tcPr>
          <w:p>
            <w:pPr>
              <w:rPr>
                <w:rFonts w:ascii="Arial" w:hAnsi="Arial" w:cs="Arial"/>
              </w:rPr>
            </w:pPr>
          </w:p>
          <w:p>
            <w:pPr>
              <w:rPr>
                <w:rFonts w:ascii="Arial" w:hAnsi="Arial" w:cs="Arial"/>
              </w:rPr>
            </w:pPr>
            <w:r>
              <w:rPr>
                <w:rFonts w:ascii="Arial" w:hAnsi="Arial" w:cs="Arial"/>
              </w:rPr>
              <w:t>Effective use of ICT to support learning and other equipment technology</w:t>
            </w:r>
          </w:p>
        </w:tc>
        <w:tc>
          <w:tcPr>
            <w:tcW w:w="3042" w:type="dxa"/>
          </w:tcPr>
          <w:p>
            <w:pPr>
              <w:rPr>
                <w:rFonts w:ascii="Arial" w:hAnsi="Arial" w:cs="Arial"/>
              </w:rPr>
            </w:pPr>
          </w:p>
          <w:p>
            <w:pPr>
              <w:rPr>
                <w:rFonts w:ascii="Arial" w:hAnsi="Arial" w:cs="Arial"/>
              </w:rPr>
            </w:pPr>
            <w:r>
              <w:rPr>
                <w:rFonts w:ascii="Arial" w:hAnsi="Arial" w:cs="Arial"/>
              </w:rPr>
              <w:t>Essential</w:t>
            </w:r>
          </w:p>
        </w:tc>
      </w:tr>
      <w:tr>
        <w:trPr>
          <w:cantSplit/>
          <w:trHeight w:val="228"/>
        </w:trPr>
        <w:tc>
          <w:tcPr>
            <w:tcW w:w="7874" w:type="dxa"/>
          </w:tcPr>
          <w:p>
            <w:pPr>
              <w:rPr>
                <w:rFonts w:ascii="Arial" w:hAnsi="Arial" w:cs="Arial"/>
              </w:rPr>
            </w:pPr>
          </w:p>
          <w:p>
            <w:pPr>
              <w:rPr>
                <w:rFonts w:ascii="Arial" w:hAnsi="Arial" w:cs="Arial"/>
              </w:rPr>
            </w:pPr>
            <w:r>
              <w:rPr>
                <w:rFonts w:ascii="Arial" w:hAnsi="Arial" w:cs="Arial"/>
              </w:rPr>
              <w:t>Excellent speaking and listening skills to extend language in discussion</w:t>
            </w:r>
          </w:p>
          <w:p>
            <w:pPr>
              <w:rPr>
                <w:rFonts w:ascii="Arial" w:hAnsi="Arial" w:cs="Arial"/>
              </w:rPr>
            </w:pPr>
          </w:p>
        </w:tc>
        <w:tc>
          <w:tcPr>
            <w:tcW w:w="3042" w:type="dxa"/>
          </w:tcPr>
          <w:p>
            <w:pPr>
              <w:rPr>
                <w:rFonts w:ascii="Arial" w:hAnsi="Arial" w:cs="Arial"/>
              </w:rPr>
            </w:pPr>
          </w:p>
          <w:p>
            <w:pPr>
              <w:rPr>
                <w:rFonts w:ascii="Arial" w:hAnsi="Arial" w:cs="Arial"/>
              </w:rPr>
            </w:pPr>
            <w:r>
              <w:rPr>
                <w:rFonts w:ascii="Arial" w:hAnsi="Arial" w:cs="Arial"/>
              </w:rPr>
              <w:t>Desirable</w:t>
            </w:r>
          </w:p>
        </w:tc>
      </w:tr>
      <w:tr>
        <w:trPr>
          <w:cantSplit/>
          <w:trHeight w:val="226"/>
        </w:trPr>
        <w:tc>
          <w:tcPr>
            <w:tcW w:w="7874" w:type="dxa"/>
          </w:tcPr>
          <w:p>
            <w:pPr>
              <w:rPr>
                <w:rFonts w:ascii="Arial" w:hAnsi="Arial" w:cs="Arial"/>
              </w:rPr>
            </w:pPr>
          </w:p>
          <w:p>
            <w:pPr>
              <w:rPr>
                <w:rFonts w:ascii="Arial" w:hAnsi="Arial" w:cs="Arial"/>
              </w:rPr>
            </w:pPr>
            <w:r>
              <w:rPr>
                <w:rFonts w:ascii="Arial" w:hAnsi="Arial" w:cs="Arial"/>
              </w:rPr>
              <w:t>Can manage the behaviour of young people in a reasonable manner</w:t>
            </w:r>
          </w:p>
          <w:p>
            <w:pPr>
              <w:rPr>
                <w:rFonts w:ascii="Arial" w:hAnsi="Arial" w:cs="Arial"/>
              </w:rPr>
            </w:pPr>
          </w:p>
        </w:tc>
        <w:tc>
          <w:tcPr>
            <w:tcW w:w="3042" w:type="dxa"/>
          </w:tcPr>
          <w:p>
            <w:pPr>
              <w:rPr>
                <w:rFonts w:ascii="Arial" w:hAnsi="Arial" w:cs="Arial"/>
              </w:rPr>
            </w:pPr>
          </w:p>
          <w:p>
            <w:pPr>
              <w:rPr>
                <w:rFonts w:ascii="Arial" w:hAnsi="Arial" w:cs="Arial"/>
              </w:rPr>
            </w:pPr>
            <w:r>
              <w:rPr>
                <w:rFonts w:ascii="Arial" w:hAnsi="Arial" w:cs="Arial"/>
              </w:rPr>
              <w:t>Essential</w:t>
            </w:r>
          </w:p>
        </w:tc>
      </w:tr>
      <w:tr>
        <w:trPr>
          <w:cantSplit/>
          <w:trHeight w:val="226"/>
        </w:trPr>
        <w:tc>
          <w:tcPr>
            <w:tcW w:w="7874" w:type="dxa"/>
          </w:tcPr>
          <w:p>
            <w:pPr>
              <w:rPr>
                <w:rFonts w:ascii="Arial" w:hAnsi="Arial" w:cs="Arial"/>
              </w:rPr>
            </w:pPr>
          </w:p>
          <w:p>
            <w:pPr>
              <w:rPr>
                <w:rFonts w:ascii="Arial" w:hAnsi="Arial" w:cs="Arial"/>
              </w:rPr>
            </w:pPr>
            <w:r>
              <w:rPr>
                <w:rFonts w:ascii="Arial" w:hAnsi="Arial" w:cs="Arial"/>
              </w:rPr>
              <w:t>Has a caring positive attitude towards young peoples welfare</w:t>
            </w:r>
          </w:p>
          <w:p>
            <w:pPr>
              <w:rPr>
                <w:rFonts w:ascii="Arial" w:hAnsi="Arial" w:cs="Arial"/>
              </w:rPr>
            </w:pPr>
          </w:p>
        </w:tc>
        <w:tc>
          <w:tcPr>
            <w:tcW w:w="3042" w:type="dxa"/>
          </w:tcPr>
          <w:p>
            <w:pPr>
              <w:rPr>
                <w:rFonts w:ascii="Arial" w:hAnsi="Arial" w:cs="Arial"/>
              </w:rPr>
            </w:pPr>
          </w:p>
          <w:p>
            <w:pPr>
              <w:rPr>
                <w:rFonts w:ascii="Arial" w:hAnsi="Arial" w:cs="Arial"/>
              </w:rPr>
            </w:pPr>
            <w:r>
              <w:rPr>
                <w:rFonts w:ascii="Arial" w:hAnsi="Arial" w:cs="Arial"/>
              </w:rPr>
              <w:t>Essential</w:t>
            </w:r>
          </w:p>
        </w:tc>
      </w:tr>
    </w:tbl>
    <w:tbl>
      <w:tblPr>
        <w:tblpPr w:leftFromText="180" w:rightFromText="180" w:vertAnchor="text" w:horzAnchor="margin" w:tblpX="-743" w:tblpY="22"/>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1"/>
        <w:gridCol w:w="74"/>
        <w:gridCol w:w="3045"/>
      </w:tblGrid>
      <w:tr>
        <w:tc>
          <w:tcPr>
            <w:tcW w:w="7905" w:type="dxa"/>
            <w:gridSpan w:val="2"/>
          </w:tcPr>
          <w:p>
            <w:pPr>
              <w:rPr>
                <w:rFonts w:ascii="Arial" w:hAnsi="Arial" w:cs="Arial"/>
              </w:rPr>
            </w:pPr>
          </w:p>
          <w:p>
            <w:pPr>
              <w:rPr>
                <w:rFonts w:ascii="Arial" w:hAnsi="Arial" w:cs="Arial"/>
              </w:rPr>
            </w:pPr>
            <w:r>
              <w:rPr>
                <w:rFonts w:ascii="Arial" w:hAnsi="Arial" w:cs="Arial"/>
              </w:rPr>
              <w:t>Has an awareness of young people with special educational needs</w:t>
            </w:r>
          </w:p>
          <w:p>
            <w:pPr>
              <w:rPr>
                <w:rFonts w:ascii="Arial" w:hAnsi="Arial" w:cs="Arial"/>
              </w:rPr>
            </w:pPr>
          </w:p>
        </w:tc>
        <w:tc>
          <w:tcPr>
            <w:tcW w:w="3045" w:type="dxa"/>
          </w:tcPr>
          <w:p>
            <w:pPr>
              <w:rPr>
                <w:rFonts w:ascii="Arial" w:hAnsi="Arial" w:cs="Arial"/>
              </w:rPr>
            </w:pPr>
          </w:p>
          <w:p>
            <w:pPr>
              <w:rPr>
                <w:rFonts w:ascii="Arial" w:hAnsi="Arial" w:cs="Arial"/>
              </w:rPr>
            </w:pPr>
            <w:r>
              <w:rPr>
                <w:rFonts w:ascii="Arial" w:hAnsi="Arial" w:cs="Arial"/>
              </w:rPr>
              <w:t>Essential</w:t>
            </w:r>
          </w:p>
        </w:tc>
      </w:tr>
      <w:tr>
        <w:tc>
          <w:tcPr>
            <w:tcW w:w="7905" w:type="dxa"/>
            <w:gridSpan w:val="2"/>
          </w:tcPr>
          <w:p>
            <w:pPr>
              <w:rPr>
                <w:rFonts w:ascii="Arial" w:hAnsi="Arial" w:cs="Arial"/>
              </w:rPr>
            </w:pPr>
          </w:p>
          <w:p>
            <w:pPr>
              <w:rPr>
                <w:rFonts w:ascii="Arial" w:hAnsi="Arial" w:cs="Arial"/>
              </w:rPr>
            </w:pPr>
            <w:r>
              <w:rPr>
                <w:rFonts w:ascii="Arial" w:hAnsi="Arial" w:cs="Arial"/>
              </w:rPr>
              <w:t>Can maintain trust and confidentiality where appropriate</w:t>
            </w:r>
          </w:p>
          <w:p>
            <w:pPr>
              <w:rPr>
                <w:rFonts w:ascii="Arial" w:hAnsi="Arial" w:cs="Arial"/>
              </w:rPr>
            </w:pPr>
          </w:p>
        </w:tc>
        <w:tc>
          <w:tcPr>
            <w:tcW w:w="3045" w:type="dxa"/>
          </w:tcPr>
          <w:p>
            <w:pPr>
              <w:rPr>
                <w:rFonts w:ascii="Arial" w:hAnsi="Arial" w:cs="Arial"/>
              </w:rPr>
            </w:pPr>
          </w:p>
          <w:p>
            <w:pPr>
              <w:rPr>
                <w:rFonts w:ascii="Arial" w:hAnsi="Arial" w:cs="Arial"/>
              </w:rPr>
            </w:pPr>
            <w:r>
              <w:rPr>
                <w:rFonts w:ascii="Arial" w:hAnsi="Arial" w:cs="Arial"/>
              </w:rPr>
              <w:t>Essential</w:t>
            </w:r>
          </w:p>
        </w:tc>
      </w:tr>
      <w:tr>
        <w:tc>
          <w:tcPr>
            <w:tcW w:w="7905" w:type="dxa"/>
            <w:gridSpan w:val="2"/>
          </w:tcPr>
          <w:p>
            <w:pPr>
              <w:rPr>
                <w:rFonts w:ascii="Arial" w:hAnsi="Arial" w:cs="Arial"/>
              </w:rPr>
            </w:pPr>
          </w:p>
          <w:p>
            <w:pPr>
              <w:rPr>
                <w:rFonts w:ascii="Arial" w:hAnsi="Arial" w:cs="Arial"/>
              </w:rPr>
            </w:pPr>
            <w:r>
              <w:rPr>
                <w:rFonts w:ascii="Arial" w:hAnsi="Arial" w:cs="Arial"/>
              </w:rPr>
              <w:t>Can assist the school in forming a partnership with parents, other schools and agencies</w:t>
            </w:r>
          </w:p>
          <w:p>
            <w:pPr>
              <w:rPr>
                <w:rFonts w:ascii="Arial" w:hAnsi="Arial" w:cs="Arial"/>
              </w:rPr>
            </w:pPr>
          </w:p>
        </w:tc>
        <w:tc>
          <w:tcPr>
            <w:tcW w:w="3045" w:type="dxa"/>
          </w:tcPr>
          <w:p>
            <w:pPr>
              <w:rPr>
                <w:rFonts w:ascii="Arial" w:hAnsi="Arial" w:cs="Arial"/>
              </w:rPr>
            </w:pPr>
          </w:p>
          <w:p>
            <w:pPr>
              <w:rPr>
                <w:rFonts w:ascii="Arial" w:hAnsi="Arial" w:cs="Arial"/>
              </w:rPr>
            </w:pPr>
            <w:r>
              <w:rPr>
                <w:rFonts w:ascii="Arial" w:hAnsi="Arial" w:cs="Arial"/>
              </w:rPr>
              <w:t>Essential</w:t>
            </w:r>
          </w:p>
        </w:tc>
      </w:tr>
      <w:tr>
        <w:tc>
          <w:tcPr>
            <w:tcW w:w="7905" w:type="dxa"/>
            <w:gridSpan w:val="2"/>
          </w:tcPr>
          <w:p>
            <w:pPr>
              <w:rPr>
                <w:rFonts w:ascii="Arial" w:hAnsi="Arial" w:cs="Arial"/>
              </w:rPr>
            </w:pPr>
          </w:p>
          <w:p>
            <w:pPr>
              <w:rPr>
                <w:rFonts w:ascii="Arial" w:hAnsi="Arial" w:cs="Arial"/>
              </w:rPr>
            </w:pPr>
            <w:r>
              <w:rPr>
                <w:rFonts w:ascii="Arial" w:hAnsi="Arial" w:cs="Arial"/>
              </w:rPr>
              <w:t>Excellent practical and organisational skills to contribute to the preparation and management of educational resources</w:t>
            </w:r>
          </w:p>
          <w:p>
            <w:pPr>
              <w:rPr>
                <w:rFonts w:ascii="Arial" w:hAnsi="Arial" w:cs="Arial"/>
              </w:rPr>
            </w:pPr>
          </w:p>
        </w:tc>
        <w:tc>
          <w:tcPr>
            <w:tcW w:w="3045" w:type="dxa"/>
          </w:tcPr>
          <w:p>
            <w:pPr>
              <w:rPr>
                <w:rFonts w:ascii="Arial" w:hAnsi="Arial" w:cs="Arial"/>
              </w:rPr>
            </w:pPr>
          </w:p>
          <w:p>
            <w:pPr>
              <w:rPr>
                <w:rFonts w:ascii="Arial" w:hAnsi="Arial" w:cs="Arial"/>
              </w:rPr>
            </w:pPr>
            <w:r>
              <w:rPr>
                <w:rFonts w:ascii="Arial" w:hAnsi="Arial" w:cs="Arial"/>
              </w:rPr>
              <w:t>Essential</w:t>
            </w:r>
          </w:p>
        </w:tc>
      </w:tr>
      <w:tr>
        <w:tc>
          <w:tcPr>
            <w:tcW w:w="7905" w:type="dxa"/>
            <w:gridSpan w:val="2"/>
          </w:tcPr>
          <w:p>
            <w:pPr>
              <w:rPr>
                <w:rFonts w:ascii="Arial" w:hAnsi="Arial" w:cs="Arial"/>
              </w:rPr>
            </w:pPr>
          </w:p>
          <w:p>
            <w:pPr>
              <w:rPr>
                <w:rFonts w:ascii="Arial" w:hAnsi="Arial" w:cs="Arial"/>
              </w:rPr>
            </w:pPr>
            <w:r>
              <w:rPr>
                <w:rFonts w:ascii="Arial" w:hAnsi="Arial" w:cs="Arial"/>
              </w:rPr>
              <w:t>Can complete and maintain young peoples records</w:t>
            </w:r>
          </w:p>
          <w:p>
            <w:pPr>
              <w:rPr>
                <w:rFonts w:ascii="Arial" w:hAnsi="Arial" w:cs="Arial"/>
              </w:rPr>
            </w:pPr>
          </w:p>
        </w:tc>
        <w:tc>
          <w:tcPr>
            <w:tcW w:w="3045" w:type="dxa"/>
          </w:tcPr>
          <w:p>
            <w:pPr>
              <w:rPr>
                <w:rFonts w:ascii="Arial" w:hAnsi="Arial" w:cs="Arial"/>
              </w:rPr>
            </w:pPr>
          </w:p>
          <w:p>
            <w:pPr>
              <w:rPr>
                <w:rFonts w:ascii="Arial" w:hAnsi="Arial" w:cs="Arial"/>
              </w:rPr>
            </w:pPr>
            <w:r>
              <w:rPr>
                <w:rFonts w:ascii="Arial" w:hAnsi="Arial" w:cs="Arial"/>
              </w:rPr>
              <w:t>Essential</w:t>
            </w:r>
          </w:p>
        </w:tc>
      </w:tr>
      <w:tr>
        <w:tc>
          <w:tcPr>
            <w:tcW w:w="10950" w:type="dxa"/>
            <w:gridSpan w:val="3"/>
          </w:tcPr>
          <w:p>
            <w:pPr>
              <w:jc w:val="center"/>
              <w:rPr>
                <w:rFonts w:ascii="Arial" w:hAnsi="Arial" w:cs="Arial"/>
                <w:b/>
              </w:rPr>
            </w:pPr>
          </w:p>
          <w:p>
            <w:pPr>
              <w:jc w:val="center"/>
              <w:rPr>
                <w:rFonts w:ascii="Arial" w:hAnsi="Arial" w:cs="Arial"/>
                <w:b/>
                <w:sz w:val="32"/>
                <w:szCs w:val="32"/>
              </w:rPr>
            </w:pPr>
            <w:r>
              <w:rPr>
                <w:rFonts w:ascii="Arial" w:hAnsi="Arial" w:cs="Arial"/>
                <w:b/>
                <w:sz w:val="32"/>
                <w:szCs w:val="32"/>
              </w:rPr>
              <w:t>Experience, qualifications, and training (if any)</w:t>
            </w:r>
          </w:p>
          <w:p>
            <w:pPr>
              <w:jc w:val="center"/>
              <w:rPr>
                <w:rFonts w:ascii="Arial" w:hAnsi="Arial" w:cs="Arial"/>
              </w:rPr>
            </w:pPr>
          </w:p>
        </w:tc>
      </w:tr>
      <w:tr>
        <w:tc>
          <w:tcPr>
            <w:tcW w:w="7905" w:type="dxa"/>
            <w:gridSpan w:val="2"/>
          </w:tcPr>
          <w:p>
            <w:pPr>
              <w:rPr>
                <w:rFonts w:ascii="Arial" w:hAnsi="Arial" w:cs="Arial"/>
              </w:rPr>
            </w:pPr>
          </w:p>
          <w:p>
            <w:pPr>
              <w:rPr>
                <w:rFonts w:ascii="Arial" w:hAnsi="Arial" w:cs="Arial"/>
              </w:rPr>
            </w:pPr>
            <w:r>
              <w:rPr>
                <w:rFonts w:ascii="Arial" w:hAnsi="Arial" w:cs="Arial"/>
              </w:rPr>
              <w:t xml:space="preserve">Qualified Teacher </w:t>
            </w:r>
          </w:p>
          <w:p>
            <w:pPr>
              <w:rPr>
                <w:rFonts w:ascii="Arial" w:hAnsi="Arial" w:cs="Arial"/>
              </w:rPr>
            </w:pPr>
          </w:p>
        </w:tc>
        <w:tc>
          <w:tcPr>
            <w:tcW w:w="3045" w:type="dxa"/>
          </w:tcPr>
          <w:p>
            <w:pPr>
              <w:rPr>
                <w:rFonts w:ascii="Arial" w:hAnsi="Arial" w:cs="Arial"/>
              </w:rPr>
            </w:pPr>
          </w:p>
          <w:p>
            <w:pPr>
              <w:rPr>
                <w:rFonts w:ascii="Arial" w:hAnsi="Arial" w:cs="Arial"/>
              </w:rPr>
            </w:pPr>
            <w:r>
              <w:rPr>
                <w:rFonts w:ascii="Arial" w:hAnsi="Arial" w:cs="Arial"/>
              </w:rPr>
              <w:t xml:space="preserve">Essential </w:t>
            </w:r>
          </w:p>
        </w:tc>
      </w:tr>
      <w:tr>
        <w:tc>
          <w:tcPr>
            <w:tcW w:w="7905" w:type="dxa"/>
            <w:gridSpan w:val="2"/>
          </w:tcPr>
          <w:p>
            <w:pPr>
              <w:rPr>
                <w:rFonts w:ascii="Arial" w:hAnsi="Arial" w:cs="Arial"/>
              </w:rPr>
            </w:pPr>
          </w:p>
          <w:p>
            <w:pPr>
              <w:rPr>
                <w:rFonts w:ascii="Arial" w:hAnsi="Arial" w:cs="Arial"/>
              </w:rPr>
            </w:pPr>
            <w:r>
              <w:rPr>
                <w:rFonts w:ascii="Arial" w:hAnsi="Arial" w:cs="Arial"/>
              </w:rPr>
              <w:t xml:space="preserve">Relevant and recent experience in subject area applied for. </w:t>
            </w:r>
            <w:r>
              <w:rPr>
                <w:rFonts w:ascii="Arial" w:eastAsiaTheme="minorHAnsi" w:hAnsi="Arial" w:cs="Arial"/>
              </w:rPr>
              <w:t>Working with young people aged 11- 16 in a formal environment or similar setting.</w:t>
            </w:r>
          </w:p>
          <w:p>
            <w:pPr>
              <w:rPr>
                <w:rFonts w:ascii="Arial" w:hAnsi="Arial" w:cs="Arial"/>
              </w:rPr>
            </w:pPr>
          </w:p>
        </w:tc>
        <w:tc>
          <w:tcPr>
            <w:tcW w:w="3045" w:type="dxa"/>
          </w:tcPr>
          <w:p>
            <w:pPr>
              <w:rPr>
                <w:rFonts w:ascii="Arial" w:hAnsi="Arial" w:cs="Arial"/>
              </w:rPr>
            </w:pPr>
          </w:p>
          <w:p>
            <w:pPr>
              <w:rPr>
                <w:rFonts w:ascii="Arial" w:hAnsi="Arial" w:cs="Arial"/>
              </w:rPr>
            </w:pPr>
            <w:r>
              <w:rPr>
                <w:rFonts w:ascii="Arial" w:hAnsi="Arial" w:cs="Arial"/>
              </w:rPr>
              <w:t>Essential</w:t>
            </w:r>
          </w:p>
        </w:tc>
      </w:tr>
      <w:tr>
        <w:tc>
          <w:tcPr>
            <w:tcW w:w="7905" w:type="dxa"/>
            <w:gridSpan w:val="2"/>
          </w:tcPr>
          <w:p>
            <w:pPr>
              <w:rPr>
                <w:rFonts w:ascii="Arial" w:hAnsi="Arial" w:cs="Arial"/>
              </w:rPr>
            </w:pPr>
          </w:p>
          <w:p>
            <w:pPr>
              <w:rPr>
                <w:rFonts w:ascii="Arial" w:hAnsi="Arial" w:cs="Arial"/>
              </w:rPr>
            </w:pPr>
            <w:r>
              <w:rPr>
                <w:rFonts w:ascii="Arial" w:hAnsi="Arial" w:cs="Arial"/>
              </w:rPr>
              <w:t>Using SIMs to produce reports and other recorded information</w:t>
            </w:r>
          </w:p>
          <w:p>
            <w:pPr>
              <w:rPr>
                <w:rFonts w:ascii="Arial" w:hAnsi="Arial" w:cs="Arial"/>
              </w:rPr>
            </w:pPr>
          </w:p>
        </w:tc>
        <w:tc>
          <w:tcPr>
            <w:tcW w:w="3045" w:type="dxa"/>
          </w:tcPr>
          <w:p>
            <w:pPr>
              <w:rPr>
                <w:rFonts w:ascii="Arial" w:hAnsi="Arial" w:cs="Arial"/>
              </w:rPr>
            </w:pPr>
          </w:p>
          <w:p>
            <w:pPr>
              <w:rPr>
                <w:rFonts w:ascii="Arial" w:hAnsi="Arial" w:cs="Arial"/>
              </w:rPr>
            </w:pPr>
            <w:r>
              <w:rPr>
                <w:rFonts w:ascii="Arial" w:hAnsi="Arial" w:cs="Arial"/>
              </w:rPr>
              <w:t>Desirable</w:t>
            </w:r>
          </w:p>
        </w:tc>
      </w:tr>
      <w:tr>
        <w:tc>
          <w:tcPr>
            <w:tcW w:w="7905" w:type="dxa"/>
            <w:gridSpan w:val="2"/>
          </w:tcPr>
          <w:p>
            <w:pPr>
              <w:rPr>
                <w:rFonts w:ascii="Arial" w:hAnsi="Arial" w:cs="Arial"/>
              </w:rPr>
            </w:pPr>
          </w:p>
          <w:p>
            <w:pPr>
              <w:rPr>
                <w:rFonts w:ascii="Arial" w:hAnsi="Arial" w:cs="Arial"/>
              </w:rPr>
            </w:pPr>
          </w:p>
        </w:tc>
        <w:tc>
          <w:tcPr>
            <w:tcW w:w="3045" w:type="dxa"/>
          </w:tcPr>
          <w:p>
            <w:pPr>
              <w:rPr>
                <w:rFonts w:ascii="Arial" w:hAnsi="Arial" w:cs="Arial"/>
              </w:rPr>
            </w:pPr>
          </w:p>
          <w:p>
            <w:pPr>
              <w:rPr>
                <w:rFonts w:ascii="Arial" w:hAnsi="Arial" w:cs="Arial"/>
              </w:rPr>
            </w:pPr>
            <w:r>
              <w:rPr>
                <w:rFonts w:ascii="Arial" w:hAnsi="Arial" w:cs="Arial"/>
              </w:rPr>
              <w:t>Essential</w:t>
            </w:r>
          </w:p>
        </w:tc>
      </w:tr>
      <w:tr>
        <w:tc>
          <w:tcPr>
            <w:tcW w:w="7905" w:type="dxa"/>
            <w:gridSpan w:val="2"/>
          </w:tcPr>
          <w:p>
            <w:pPr>
              <w:rPr>
                <w:rFonts w:ascii="Arial" w:hAnsi="Arial" w:cs="Arial"/>
              </w:rPr>
            </w:pPr>
          </w:p>
          <w:p>
            <w:pPr>
              <w:rPr>
                <w:rFonts w:ascii="Arial" w:hAnsi="Arial" w:cs="Arial"/>
              </w:rPr>
            </w:pPr>
            <w:r>
              <w:rPr>
                <w:rFonts w:ascii="Arial" w:hAnsi="Arial" w:cs="Arial"/>
              </w:rPr>
              <w:t xml:space="preserve">Training in the relevant learning strategies e.g. literacy </w:t>
            </w:r>
          </w:p>
          <w:p>
            <w:pPr>
              <w:rPr>
                <w:rFonts w:ascii="Arial" w:hAnsi="Arial" w:cs="Arial"/>
              </w:rPr>
            </w:pPr>
          </w:p>
        </w:tc>
        <w:tc>
          <w:tcPr>
            <w:tcW w:w="3045" w:type="dxa"/>
          </w:tcPr>
          <w:p>
            <w:pPr>
              <w:rPr>
                <w:rFonts w:ascii="Arial" w:hAnsi="Arial" w:cs="Arial"/>
              </w:rPr>
            </w:pPr>
          </w:p>
          <w:p>
            <w:pPr>
              <w:rPr>
                <w:rFonts w:ascii="Arial" w:hAnsi="Arial" w:cs="Arial"/>
              </w:rPr>
            </w:pPr>
            <w:r>
              <w:rPr>
                <w:rFonts w:ascii="Arial" w:hAnsi="Arial" w:cs="Arial"/>
              </w:rPr>
              <w:t xml:space="preserve">Desirable </w:t>
            </w:r>
          </w:p>
        </w:tc>
      </w:tr>
      <w:tr>
        <w:tc>
          <w:tcPr>
            <w:tcW w:w="7905" w:type="dxa"/>
            <w:gridSpan w:val="2"/>
          </w:tcPr>
          <w:p>
            <w:pPr>
              <w:rPr>
                <w:rFonts w:ascii="Arial" w:hAnsi="Arial" w:cs="Arial"/>
              </w:rPr>
            </w:pPr>
          </w:p>
          <w:p>
            <w:pPr>
              <w:rPr>
                <w:rFonts w:ascii="Arial" w:hAnsi="Arial" w:cs="Arial"/>
              </w:rPr>
            </w:pPr>
            <w:r>
              <w:rPr>
                <w:rFonts w:ascii="Arial" w:hAnsi="Arial" w:cs="Arial"/>
              </w:rPr>
              <w:t>Experience working with or caring for young people of relevant age</w:t>
            </w:r>
          </w:p>
          <w:p>
            <w:pPr>
              <w:rPr>
                <w:rFonts w:ascii="Arial" w:hAnsi="Arial" w:cs="Arial"/>
              </w:rPr>
            </w:pPr>
          </w:p>
        </w:tc>
        <w:tc>
          <w:tcPr>
            <w:tcW w:w="3045" w:type="dxa"/>
          </w:tcPr>
          <w:p>
            <w:pPr>
              <w:rPr>
                <w:rFonts w:ascii="Arial" w:hAnsi="Arial" w:cs="Arial"/>
              </w:rPr>
            </w:pPr>
          </w:p>
          <w:p>
            <w:pPr>
              <w:rPr>
                <w:rFonts w:ascii="Arial" w:hAnsi="Arial" w:cs="Arial"/>
              </w:rPr>
            </w:pPr>
            <w:r>
              <w:rPr>
                <w:rFonts w:ascii="Arial" w:hAnsi="Arial" w:cs="Arial"/>
              </w:rPr>
              <w:t xml:space="preserve">Essential </w:t>
            </w:r>
          </w:p>
        </w:tc>
      </w:tr>
      <w:tr>
        <w:trPr>
          <w:cantSplit/>
          <w:trHeight w:val="180"/>
        </w:trPr>
        <w:tc>
          <w:tcPr>
            <w:tcW w:w="7905" w:type="dxa"/>
            <w:gridSpan w:val="2"/>
          </w:tcPr>
          <w:p>
            <w:pPr>
              <w:rPr>
                <w:rFonts w:ascii="Arial" w:hAnsi="Arial" w:cs="Arial"/>
              </w:rPr>
            </w:pPr>
          </w:p>
          <w:p>
            <w:pPr>
              <w:rPr>
                <w:rFonts w:ascii="Arial" w:hAnsi="Arial" w:cs="Arial"/>
              </w:rPr>
            </w:pPr>
            <w:r>
              <w:rPr>
                <w:rFonts w:ascii="Arial" w:hAnsi="Arial" w:cs="Arial"/>
              </w:rPr>
              <w:t>Good numeracy/literacy skills</w:t>
            </w:r>
          </w:p>
          <w:p>
            <w:pPr>
              <w:rPr>
                <w:rFonts w:ascii="Arial" w:hAnsi="Arial" w:cs="Arial"/>
              </w:rPr>
            </w:pPr>
          </w:p>
        </w:tc>
        <w:tc>
          <w:tcPr>
            <w:tcW w:w="3045" w:type="dxa"/>
          </w:tcPr>
          <w:p>
            <w:pPr>
              <w:rPr>
                <w:rFonts w:ascii="Arial" w:hAnsi="Arial" w:cs="Arial"/>
              </w:rPr>
            </w:pPr>
          </w:p>
          <w:p>
            <w:pPr>
              <w:rPr>
                <w:rFonts w:ascii="Arial" w:hAnsi="Arial" w:cs="Arial"/>
              </w:rPr>
            </w:pPr>
            <w:r>
              <w:rPr>
                <w:rFonts w:ascii="Arial" w:hAnsi="Arial" w:cs="Arial"/>
              </w:rPr>
              <w:t xml:space="preserve">Essential </w:t>
            </w:r>
          </w:p>
        </w:tc>
      </w:tr>
      <w:tr>
        <w:trPr>
          <w:cantSplit/>
          <w:trHeight w:val="180"/>
        </w:trPr>
        <w:tc>
          <w:tcPr>
            <w:tcW w:w="10950" w:type="dxa"/>
            <w:gridSpan w:val="3"/>
            <w:vAlign w:val="center"/>
          </w:tcPr>
          <w:p>
            <w:pPr>
              <w:jc w:val="center"/>
              <w:rPr>
                <w:rFonts w:ascii="Arial" w:hAnsi="Arial" w:cs="Arial"/>
              </w:rPr>
            </w:pPr>
          </w:p>
          <w:p>
            <w:pPr>
              <w:keepNext/>
              <w:jc w:val="center"/>
              <w:outlineLvl w:val="0"/>
              <w:rPr>
                <w:rFonts w:ascii="Arial" w:hAnsi="Arial"/>
                <w:b/>
                <w:sz w:val="32"/>
                <w:szCs w:val="32"/>
              </w:rPr>
            </w:pPr>
            <w:r>
              <w:rPr>
                <w:rFonts w:ascii="Arial" w:hAnsi="Arial"/>
                <w:b/>
                <w:sz w:val="32"/>
                <w:szCs w:val="32"/>
              </w:rPr>
              <w:t>Work related circumstances</w:t>
            </w:r>
          </w:p>
          <w:p>
            <w:pPr>
              <w:jc w:val="center"/>
              <w:rPr>
                <w:rFonts w:ascii="Arial" w:hAnsi="Arial" w:cs="Arial"/>
              </w:rPr>
            </w:pPr>
          </w:p>
        </w:tc>
      </w:tr>
      <w:tr>
        <w:trPr>
          <w:cantSplit/>
          <w:trHeight w:val="180"/>
        </w:trPr>
        <w:tc>
          <w:tcPr>
            <w:tcW w:w="7831" w:type="dxa"/>
          </w:tcPr>
          <w:p>
            <w:pPr>
              <w:rPr>
                <w:rFonts w:ascii="Arial" w:hAnsi="Arial" w:cs="Arial"/>
              </w:rPr>
            </w:pPr>
          </w:p>
          <w:p>
            <w:pPr>
              <w:rPr>
                <w:rFonts w:ascii="Arial" w:hAnsi="Arial" w:cs="Arial"/>
              </w:rPr>
            </w:pPr>
            <w:r>
              <w:rPr>
                <w:rFonts w:ascii="Arial" w:hAnsi="Arial" w:cs="Arial"/>
              </w:rPr>
              <w:t>Can allocate some contractual time to after school staff meetings when appropriate</w:t>
            </w:r>
          </w:p>
          <w:p>
            <w:pPr>
              <w:rPr>
                <w:rFonts w:ascii="Arial" w:hAnsi="Arial" w:cs="Arial"/>
              </w:rPr>
            </w:pPr>
          </w:p>
        </w:tc>
        <w:tc>
          <w:tcPr>
            <w:tcW w:w="3119" w:type="dxa"/>
            <w:gridSpan w:val="2"/>
          </w:tcPr>
          <w:p>
            <w:pPr>
              <w:rPr>
                <w:rFonts w:ascii="Arial" w:hAnsi="Arial" w:cs="Arial"/>
              </w:rPr>
            </w:pPr>
          </w:p>
          <w:p>
            <w:pPr>
              <w:rPr>
                <w:rFonts w:ascii="Arial" w:hAnsi="Arial" w:cs="Arial"/>
              </w:rPr>
            </w:pPr>
            <w:r>
              <w:rPr>
                <w:rFonts w:ascii="Arial" w:hAnsi="Arial" w:cs="Arial"/>
              </w:rPr>
              <w:t xml:space="preserve">Essential </w:t>
            </w:r>
          </w:p>
        </w:tc>
      </w:tr>
      <w:tr>
        <w:trPr>
          <w:cantSplit/>
          <w:trHeight w:val="180"/>
        </w:trPr>
        <w:tc>
          <w:tcPr>
            <w:tcW w:w="7831" w:type="dxa"/>
          </w:tcPr>
          <w:p>
            <w:pPr>
              <w:rPr>
                <w:rFonts w:ascii="Arial" w:hAnsi="Arial" w:cs="Arial"/>
              </w:rPr>
            </w:pPr>
          </w:p>
          <w:p>
            <w:pPr>
              <w:rPr>
                <w:rFonts w:ascii="Arial" w:hAnsi="Arial" w:cs="Arial"/>
              </w:rPr>
            </w:pPr>
            <w:r>
              <w:rPr>
                <w:rFonts w:ascii="Arial" w:hAnsi="Arial" w:cs="Arial"/>
              </w:rPr>
              <w:t>Can allocate some contractual time to the whole of, or part of, staff training days when appropriate</w:t>
            </w:r>
          </w:p>
          <w:p>
            <w:pPr>
              <w:rPr>
                <w:rFonts w:ascii="Arial" w:hAnsi="Arial" w:cs="Arial"/>
              </w:rPr>
            </w:pPr>
          </w:p>
        </w:tc>
        <w:tc>
          <w:tcPr>
            <w:tcW w:w="3119" w:type="dxa"/>
            <w:gridSpan w:val="2"/>
          </w:tcPr>
          <w:p>
            <w:pPr>
              <w:rPr>
                <w:rFonts w:ascii="Arial" w:hAnsi="Arial" w:cs="Arial"/>
              </w:rPr>
            </w:pPr>
          </w:p>
          <w:p>
            <w:pPr>
              <w:rPr>
                <w:rFonts w:ascii="Arial" w:hAnsi="Arial" w:cs="Arial"/>
              </w:rPr>
            </w:pPr>
            <w:r>
              <w:rPr>
                <w:rFonts w:ascii="Arial" w:hAnsi="Arial" w:cs="Arial"/>
              </w:rPr>
              <w:t>Essential</w:t>
            </w:r>
          </w:p>
        </w:tc>
      </w:tr>
      <w:tr>
        <w:trPr>
          <w:cantSplit/>
          <w:trHeight w:val="380"/>
        </w:trPr>
        <w:tc>
          <w:tcPr>
            <w:tcW w:w="7831" w:type="dxa"/>
          </w:tcPr>
          <w:p>
            <w:pPr>
              <w:rPr>
                <w:rFonts w:ascii="Arial" w:hAnsi="Arial" w:cs="Arial"/>
              </w:rPr>
            </w:pPr>
          </w:p>
          <w:p>
            <w:pPr>
              <w:rPr>
                <w:rFonts w:ascii="Arial" w:hAnsi="Arial" w:cs="Arial"/>
              </w:rPr>
            </w:pPr>
            <w:r>
              <w:rPr>
                <w:rFonts w:ascii="Arial" w:hAnsi="Arial" w:cs="Arial"/>
              </w:rPr>
              <w:t>Can maintain personal presentation that sets high standards for the young people</w:t>
            </w:r>
          </w:p>
          <w:p>
            <w:pPr>
              <w:rPr>
                <w:rFonts w:ascii="Arial" w:hAnsi="Arial" w:cs="Arial"/>
              </w:rPr>
            </w:pPr>
          </w:p>
        </w:tc>
        <w:tc>
          <w:tcPr>
            <w:tcW w:w="3119" w:type="dxa"/>
            <w:gridSpan w:val="2"/>
          </w:tcPr>
          <w:p>
            <w:pPr>
              <w:rPr>
                <w:rFonts w:ascii="Arial" w:hAnsi="Arial" w:cs="Arial"/>
              </w:rPr>
            </w:pPr>
          </w:p>
          <w:p>
            <w:pPr>
              <w:rPr>
                <w:rFonts w:ascii="Arial" w:hAnsi="Arial" w:cs="Arial"/>
              </w:rPr>
            </w:pPr>
            <w:r>
              <w:rPr>
                <w:rFonts w:ascii="Arial" w:hAnsi="Arial" w:cs="Arial"/>
              </w:rPr>
              <w:t>Essential</w:t>
            </w:r>
          </w:p>
        </w:tc>
      </w:tr>
      <w:tr>
        <w:trPr>
          <w:cantSplit/>
          <w:trHeight w:val="380"/>
        </w:trPr>
        <w:tc>
          <w:tcPr>
            <w:tcW w:w="7831" w:type="dxa"/>
          </w:tcPr>
          <w:p>
            <w:pPr>
              <w:rPr>
                <w:rFonts w:ascii="Arial" w:hAnsi="Arial" w:cs="Arial"/>
              </w:rPr>
            </w:pPr>
          </w:p>
          <w:p>
            <w:pPr>
              <w:rPr>
                <w:rFonts w:ascii="Arial" w:hAnsi="Arial" w:cs="Arial"/>
              </w:rPr>
            </w:pPr>
            <w:r>
              <w:rPr>
                <w:rFonts w:ascii="Arial" w:hAnsi="Arial" w:cs="Arial"/>
              </w:rPr>
              <w:t>Can work within the spirit of the School Policies to do with Equal Opportunities, Child Protection, Health &amp; Safety, Anti Bullying</w:t>
            </w:r>
          </w:p>
        </w:tc>
        <w:tc>
          <w:tcPr>
            <w:tcW w:w="3119" w:type="dxa"/>
            <w:gridSpan w:val="2"/>
          </w:tcPr>
          <w:p>
            <w:pPr>
              <w:rPr>
                <w:rFonts w:ascii="Arial" w:hAnsi="Arial" w:cs="Arial"/>
              </w:rPr>
            </w:pPr>
          </w:p>
          <w:p>
            <w:pPr>
              <w:rPr>
                <w:rFonts w:ascii="Arial" w:hAnsi="Arial" w:cs="Arial"/>
              </w:rPr>
            </w:pPr>
            <w:r>
              <w:rPr>
                <w:rFonts w:ascii="Arial" w:hAnsi="Arial" w:cs="Arial"/>
              </w:rPr>
              <w:t>Essential</w:t>
            </w:r>
          </w:p>
        </w:tc>
      </w:tr>
      <w:tr>
        <w:trPr>
          <w:cantSplit/>
          <w:trHeight w:val="380"/>
        </w:trPr>
        <w:tc>
          <w:tcPr>
            <w:tcW w:w="7831" w:type="dxa"/>
          </w:tcPr>
          <w:p>
            <w:pPr>
              <w:rPr>
                <w:rFonts w:ascii="Arial" w:hAnsi="Arial" w:cs="Arial"/>
              </w:rPr>
            </w:pPr>
          </w:p>
          <w:p>
            <w:pPr>
              <w:rPr>
                <w:rFonts w:ascii="Arial" w:hAnsi="Arial" w:cs="Arial"/>
              </w:rPr>
            </w:pPr>
            <w:r>
              <w:rPr>
                <w:rFonts w:ascii="Arial" w:hAnsi="Arial" w:cs="Arial"/>
              </w:rPr>
              <w:t>Can work on a supply basis across a number of subject areas</w:t>
            </w:r>
          </w:p>
          <w:p>
            <w:pPr>
              <w:rPr>
                <w:rFonts w:ascii="Arial" w:hAnsi="Arial" w:cs="Arial"/>
              </w:rPr>
            </w:pPr>
          </w:p>
        </w:tc>
        <w:tc>
          <w:tcPr>
            <w:tcW w:w="3119" w:type="dxa"/>
            <w:gridSpan w:val="2"/>
          </w:tcPr>
          <w:p>
            <w:pPr>
              <w:rPr>
                <w:rFonts w:ascii="Arial" w:hAnsi="Arial" w:cs="Arial"/>
              </w:rPr>
            </w:pPr>
          </w:p>
          <w:p>
            <w:pPr>
              <w:rPr>
                <w:rFonts w:ascii="Arial" w:hAnsi="Arial" w:cs="Arial"/>
              </w:rPr>
            </w:pPr>
            <w:r>
              <w:rPr>
                <w:rFonts w:ascii="Arial" w:hAnsi="Arial" w:cs="Arial"/>
              </w:rPr>
              <w:t>Desirable</w:t>
            </w:r>
          </w:p>
        </w:tc>
      </w:tr>
      <w:tr>
        <w:trPr>
          <w:cantSplit/>
          <w:trHeight w:val="380"/>
        </w:trPr>
        <w:tc>
          <w:tcPr>
            <w:tcW w:w="10950" w:type="dxa"/>
            <w:gridSpan w:val="3"/>
          </w:tcPr>
          <w:p>
            <w:pPr>
              <w:jc w:val="center"/>
              <w:rPr>
                <w:rFonts w:ascii="Arial" w:hAnsi="Arial" w:cs="Arial"/>
                <w:b/>
              </w:rPr>
            </w:pPr>
          </w:p>
          <w:p>
            <w:pPr>
              <w:jc w:val="center"/>
              <w:rPr>
                <w:rFonts w:ascii="Arial" w:hAnsi="Arial" w:cs="Arial"/>
                <w:b/>
                <w:sz w:val="32"/>
                <w:szCs w:val="32"/>
              </w:rPr>
            </w:pPr>
            <w:r>
              <w:rPr>
                <w:rFonts w:ascii="Arial" w:hAnsi="Arial" w:cs="Arial"/>
                <w:b/>
                <w:sz w:val="32"/>
                <w:szCs w:val="32"/>
              </w:rPr>
              <w:t>Personal Qualities</w:t>
            </w:r>
          </w:p>
          <w:p>
            <w:pPr>
              <w:jc w:val="center"/>
              <w:rPr>
                <w:rFonts w:ascii="Arial" w:hAnsi="Arial" w:cs="Arial"/>
              </w:rPr>
            </w:pPr>
          </w:p>
        </w:tc>
      </w:tr>
      <w:tr>
        <w:trPr>
          <w:cantSplit/>
          <w:trHeight w:val="380"/>
        </w:trPr>
        <w:tc>
          <w:tcPr>
            <w:tcW w:w="7831" w:type="dxa"/>
          </w:tcPr>
          <w:p>
            <w:pPr>
              <w:autoSpaceDE w:val="0"/>
              <w:autoSpaceDN w:val="0"/>
              <w:adjustRightInd w:val="0"/>
              <w:rPr>
                <w:rFonts w:ascii="Arial" w:eastAsiaTheme="minorHAnsi" w:hAnsi="Arial" w:cs="Arial"/>
              </w:rPr>
            </w:pPr>
          </w:p>
          <w:p>
            <w:pPr>
              <w:autoSpaceDE w:val="0"/>
              <w:autoSpaceDN w:val="0"/>
              <w:adjustRightInd w:val="0"/>
              <w:rPr>
                <w:rFonts w:ascii="Arial,Bold" w:eastAsiaTheme="minorHAnsi" w:hAnsi="Arial,Bold" w:cs="Arial,Bold"/>
                <w:b/>
                <w:bCs/>
              </w:rPr>
            </w:pPr>
            <w:r>
              <w:rPr>
                <w:rFonts w:ascii="Arial" w:eastAsiaTheme="minorHAnsi" w:hAnsi="Arial" w:cs="Arial"/>
              </w:rPr>
              <w:t xml:space="preserve">Ability to maintain confidentiality in line of the parameters specified within legal regulations </w:t>
            </w:r>
          </w:p>
          <w:p>
            <w:pPr>
              <w:rPr>
                <w:rFonts w:ascii="Arial" w:hAnsi="Arial" w:cs="Arial"/>
              </w:rPr>
            </w:pPr>
          </w:p>
        </w:tc>
        <w:tc>
          <w:tcPr>
            <w:tcW w:w="3119" w:type="dxa"/>
            <w:gridSpan w:val="2"/>
          </w:tcPr>
          <w:p>
            <w:pPr>
              <w:rPr>
                <w:rFonts w:ascii="Arial" w:hAnsi="Arial" w:cs="Arial"/>
              </w:rPr>
            </w:pPr>
          </w:p>
          <w:p>
            <w:pPr>
              <w:rPr>
                <w:rFonts w:ascii="Arial" w:hAnsi="Arial" w:cs="Arial"/>
              </w:rPr>
            </w:pPr>
            <w:r>
              <w:rPr>
                <w:rFonts w:ascii="Arial" w:hAnsi="Arial" w:cs="Arial"/>
              </w:rPr>
              <w:t xml:space="preserve">Essential </w:t>
            </w:r>
          </w:p>
        </w:tc>
      </w:tr>
      <w:tr>
        <w:trPr>
          <w:cantSplit/>
          <w:trHeight w:val="380"/>
        </w:trPr>
        <w:tc>
          <w:tcPr>
            <w:tcW w:w="7831" w:type="dxa"/>
          </w:tcPr>
          <w:p>
            <w:pPr>
              <w:autoSpaceDE w:val="0"/>
              <w:autoSpaceDN w:val="0"/>
              <w:adjustRightInd w:val="0"/>
              <w:rPr>
                <w:rFonts w:ascii="Arial" w:eastAsiaTheme="minorHAnsi" w:hAnsi="Arial" w:cs="Arial"/>
              </w:rPr>
            </w:pPr>
          </w:p>
          <w:p>
            <w:pPr>
              <w:autoSpaceDE w:val="0"/>
              <w:autoSpaceDN w:val="0"/>
              <w:adjustRightInd w:val="0"/>
              <w:rPr>
                <w:rFonts w:ascii="Arial" w:eastAsiaTheme="minorHAnsi" w:hAnsi="Arial" w:cs="Arial"/>
              </w:rPr>
            </w:pPr>
            <w:r>
              <w:rPr>
                <w:rFonts w:ascii="Arial" w:eastAsiaTheme="minorHAnsi" w:hAnsi="Arial" w:cs="Arial"/>
              </w:rPr>
              <w:t>Reliable and committed to work</w:t>
            </w:r>
          </w:p>
        </w:tc>
        <w:tc>
          <w:tcPr>
            <w:tcW w:w="3119" w:type="dxa"/>
            <w:gridSpan w:val="2"/>
          </w:tcPr>
          <w:p>
            <w:pPr>
              <w:rPr>
                <w:rFonts w:ascii="Arial" w:hAnsi="Arial" w:cs="Arial"/>
              </w:rPr>
            </w:pPr>
          </w:p>
          <w:p>
            <w:pPr>
              <w:rPr>
                <w:rFonts w:ascii="Arial" w:hAnsi="Arial" w:cs="Arial"/>
              </w:rPr>
            </w:pPr>
            <w:r>
              <w:rPr>
                <w:rFonts w:ascii="Arial" w:hAnsi="Arial" w:cs="Arial"/>
              </w:rPr>
              <w:t>Essential</w:t>
            </w:r>
          </w:p>
        </w:tc>
      </w:tr>
      <w:tr>
        <w:trPr>
          <w:cantSplit/>
          <w:trHeight w:val="380"/>
        </w:trPr>
        <w:tc>
          <w:tcPr>
            <w:tcW w:w="7831" w:type="dxa"/>
          </w:tcPr>
          <w:p>
            <w:pPr>
              <w:autoSpaceDE w:val="0"/>
              <w:autoSpaceDN w:val="0"/>
              <w:adjustRightInd w:val="0"/>
              <w:rPr>
                <w:rFonts w:ascii="Arial" w:eastAsiaTheme="minorHAnsi" w:hAnsi="Arial" w:cs="Arial"/>
              </w:rPr>
            </w:pPr>
          </w:p>
          <w:p>
            <w:pPr>
              <w:autoSpaceDE w:val="0"/>
              <w:autoSpaceDN w:val="0"/>
              <w:adjustRightInd w:val="0"/>
              <w:rPr>
                <w:rFonts w:ascii="Arial" w:eastAsiaTheme="minorHAnsi" w:hAnsi="Arial" w:cs="Arial"/>
              </w:rPr>
            </w:pPr>
            <w:r>
              <w:rPr>
                <w:rFonts w:ascii="Arial" w:eastAsiaTheme="minorHAnsi" w:hAnsi="Arial" w:cs="Arial"/>
              </w:rPr>
              <w:t>Punctual</w:t>
            </w:r>
          </w:p>
        </w:tc>
        <w:tc>
          <w:tcPr>
            <w:tcW w:w="3119" w:type="dxa"/>
            <w:gridSpan w:val="2"/>
          </w:tcPr>
          <w:p>
            <w:pPr>
              <w:rPr>
                <w:rFonts w:ascii="Arial" w:hAnsi="Arial" w:cs="Arial"/>
              </w:rPr>
            </w:pPr>
          </w:p>
          <w:p>
            <w:pPr>
              <w:rPr>
                <w:rFonts w:ascii="Arial" w:hAnsi="Arial" w:cs="Arial"/>
              </w:rPr>
            </w:pPr>
            <w:r>
              <w:rPr>
                <w:rFonts w:ascii="Arial" w:hAnsi="Arial" w:cs="Arial"/>
              </w:rPr>
              <w:t>Essential</w:t>
            </w:r>
          </w:p>
        </w:tc>
      </w:tr>
      <w:tr>
        <w:trPr>
          <w:cantSplit/>
          <w:trHeight w:val="380"/>
        </w:trPr>
        <w:tc>
          <w:tcPr>
            <w:tcW w:w="7831" w:type="dxa"/>
          </w:tcPr>
          <w:p>
            <w:pPr>
              <w:autoSpaceDE w:val="0"/>
              <w:autoSpaceDN w:val="0"/>
              <w:adjustRightInd w:val="0"/>
              <w:rPr>
                <w:rFonts w:ascii="Arial" w:eastAsiaTheme="minorHAnsi" w:hAnsi="Arial" w:cs="Arial"/>
              </w:rPr>
            </w:pPr>
          </w:p>
          <w:p>
            <w:pPr>
              <w:autoSpaceDE w:val="0"/>
              <w:autoSpaceDN w:val="0"/>
              <w:adjustRightInd w:val="0"/>
              <w:rPr>
                <w:rFonts w:ascii="Arial" w:eastAsiaTheme="minorHAnsi" w:hAnsi="Arial" w:cs="Arial"/>
              </w:rPr>
            </w:pPr>
            <w:r>
              <w:rPr>
                <w:rFonts w:ascii="Arial" w:eastAsiaTheme="minorHAnsi" w:hAnsi="Arial" w:cs="Arial"/>
              </w:rPr>
              <w:t>Enthusiastic and self motivated</w:t>
            </w:r>
          </w:p>
        </w:tc>
        <w:tc>
          <w:tcPr>
            <w:tcW w:w="3119" w:type="dxa"/>
            <w:gridSpan w:val="2"/>
          </w:tcPr>
          <w:p>
            <w:pPr>
              <w:rPr>
                <w:rFonts w:ascii="Arial" w:hAnsi="Arial" w:cs="Arial"/>
              </w:rPr>
            </w:pPr>
          </w:p>
          <w:p>
            <w:pPr>
              <w:rPr>
                <w:rFonts w:ascii="Arial" w:hAnsi="Arial" w:cs="Arial"/>
              </w:rPr>
            </w:pPr>
            <w:r>
              <w:rPr>
                <w:rFonts w:ascii="Arial" w:hAnsi="Arial" w:cs="Arial"/>
              </w:rPr>
              <w:t>Essential</w:t>
            </w:r>
          </w:p>
        </w:tc>
      </w:tr>
      <w:tr>
        <w:trPr>
          <w:cantSplit/>
          <w:trHeight w:val="380"/>
        </w:trPr>
        <w:tc>
          <w:tcPr>
            <w:tcW w:w="7831" w:type="dxa"/>
          </w:tcPr>
          <w:p>
            <w:pPr>
              <w:autoSpaceDE w:val="0"/>
              <w:autoSpaceDN w:val="0"/>
              <w:adjustRightInd w:val="0"/>
              <w:rPr>
                <w:rFonts w:ascii="Arial" w:eastAsiaTheme="minorHAnsi" w:hAnsi="Arial" w:cs="Arial"/>
              </w:rPr>
            </w:pPr>
          </w:p>
          <w:p>
            <w:pPr>
              <w:autoSpaceDE w:val="0"/>
              <w:autoSpaceDN w:val="0"/>
              <w:adjustRightInd w:val="0"/>
              <w:rPr>
                <w:rFonts w:ascii="Arial" w:eastAsiaTheme="minorHAnsi" w:hAnsi="Arial" w:cs="Arial"/>
              </w:rPr>
            </w:pPr>
            <w:r>
              <w:rPr>
                <w:rFonts w:ascii="Arial" w:eastAsiaTheme="minorHAnsi" w:hAnsi="Arial" w:cs="Arial"/>
              </w:rPr>
              <w:t>Empathy with young people</w:t>
            </w:r>
          </w:p>
        </w:tc>
        <w:tc>
          <w:tcPr>
            <w:tcW w:w="3119" w:type="dxa"/>
            <w:gridSpan w:val="2"/>
          </w:tcPr>
          <w:p>
            <w:pPr>
              <w:rPr>
                <w:rFonts w:ascii="Arial" w:hAnsi="Arial" w:cs="Arial"/>
              </w:rPr>
            </w:pPr>
          </w:p>
          <w:p>
            <w:pPr>
              <w:rPr>
                <w:rFonts w:ascii="Arial" w:hAnsi="Arial" w:cs="Arial"/>
              </w:rPr>
            </w:pPr>
            <w:r>
              <w:rPr>
                <w:rFonts w:ascii="Arial" w:hAnsi="Arial" w:cs="Arial"/>
              </w:rPr>
              <w:t>Essential</w:t>
            </w:r>
          </w:p>
        </w:tc>
      </w:tr>
      <w:tr>
        <w:trPr>
          <w:cantSplit/>
          <w:trHeight w:val="380"/>
        </w:trPr>
        <w:tc>
          <w:tcPr>
            <w:tcW w:w="10950" w:type="dxa"/>
            <w:gridSpan w:val="3"/>
          </w:tcPr>
          <w:p>
            <w:pPr>
              <w:autoSpaceDE w:val="0"/>
              <w:autoSpaceDN w:val="0"/>
              <w:adjustRightInd w:val="0"/>
              <w:jc w:val="center"/>
              <w:rPr>
                <w:rFonts w:ascii="Arial,Bold" w:eastAsiaTheme="minorHAnsi" w:hAnsi="Arial,Bold" w:cs="Arial,Bold"/>
                <w:b/>
                <w:bCs/>
                <w:sz w:val="32"/>
                <w:szCs w:val="32"/>
              </w:rPr>
            </w:pPr>
          </w:p>
          <w:p>
            <w:pPr>
              <w:autoSpaceDE w:val="0"/>
              <w:autoSpaceDN w:val="0"/>
              <w:adjustRightInd w:val="0"/>
              <w:jc w:val="center"/>
              <w:rPr>
                <w:rFonts w:ascii="Arial" w:eastAsiaTheme="minorHAnsi" w:hAnsi="Arial" w:cs="Arial"/>
                <w:b/>
                <w:bCs/>
                <w:sz w:val="32"/>
                <w:szCs w:val="32"/>
              </w:rPr>
            </w:pPr>
            <w:r>
              <w:rPr>
                <w:rFonts w:ascii="Arial" w:eastAsiaTheme="minorHAnsi" w:hAnsi="Arial" w:cs="Arial"/>
                <w:b/>
                <w:bCs/>
                <w:sz w:val="32"/>
                <w:szCs w:val="32"/>
              </w:rPr>
              <w:t>Special Conditions (Essential):</w:t>
            </w:r>
          </w:p>
          <w:p>
            <w:pPr>
              <w:autoSpaceDE w:val="0"/>
              <w:autoSpaceDN w:val="0"/>
              <w:adjustRightInd w:val="0"/>
              <w:rPr>
                <w:rFonts w:ascii="Arial" w:eastAsiaTheme="minorHAnsi" w:hAnsi="Arial" w:cs="Arial"/>
              </w:rPr>
            </w:pPr>
          </w:p>
          <w:p>
            <w:pPr>
              <w:autoSpaceDE w:val="0"/>
              <w:autoSpaceDN w:val="0"/>
              <w:adjustRightInd w:val="0"/>
              <w:rPr>
                <w:rFonts w:ascii="Arial" w:eastAsiaTheme="minorHAnsi" w:hAnsi="Arial" w:cs="Arial"/>
              </w:rPr>
            </w:pPr>
            <w:r>
              <w:rPr>
                <w:rFonts w:ascii="Arial" w:eastAsiaTheme="minorHAnsi" w:hAnsi="Arial" w:cs="Arial"/>
              </w:rPr>
              <w:t>Appointment is subject to enhanced with checks clearance through the Disclosure and Barring Service</w:t>
            </w:r>
            <w:bookmarkStart w:id="0" w:name="_GoBack"/>
            <w:bookmarkEnd w:id="0"/>
            <w:r>
              <w:rPr>
                <w:rFonts w:ascii="Arial" w:eastAsiaTheme="minorHAnsi" w:hAnsi="Arial" w:cs="Arial"/>
              </w:rPr>
              <w:t xml:space="preserve"> and satisfactory references.</w:t>
            </w:r>
          </w:p>
          <w:p>
            <w:pPr>
              <w:autoSpaceDE w:val="0"/>
              <w:autoSpaceDN w:val="0"/>
              <w:adjustRightInd w:val="0"/>
              <w:rPr>
                <w:rFonts w:ascii="Arial" w:eastAsiaTheme="minorHAnsi" w:hAnsi="Arial" w:cs="Arial"/>
              </w:rPr>
            </w:pPr>
          </w:p>
          <w:p>
            <w:pPr>
              <w:autoSpaceDE w:val="0"/>
              <w:autoSpaceDN w:val="0"/>
              <w:adjustRightInd w:val="0"/>
              <w:rPr>
                <w:rFonts w:ascii="Arial" w:eastAsiaTheme="minorHAnsi" w:hAnsi="Arial" w:cs="Arial"/>
              </w:rPr>
            </w:pPr>
            <w:r>
              <w:rPr>
                <w:rFonts w:ascii="Arial" w:eastAsiaTheme="minorHAnsi" w:hAnsi="Arial" w:cs="Arial"/>
              </w:rPr>
              <w:t>The work you will be undertaking will involve contact with children and young people, by law this is exempt from the. Rehabilitation of Offenders Act 1974. You are not entitled to withhold information and must declare all convictions, including spent convictions, cautions, reprimands and final warnings. Any information given will be completely confidential and will be considered only in relation to any application or positions to which the Order applies.</w:t>
            </w:r>
          </w:p>
          <w:p>
            <w:pPr>
              <w:rPr>
                <w:rFonts w:ascii="Arial" w:hAnsi="Arial" w:cs="Arial"/>
              </w:rPr>
            </w:pPr>
          </w:p>
        </w:tc>
      </w:tr>
    </w:tbl>
    <w:p>
      <w:pPr>
        <w:jc w:val="center"/>
        <w:rPr>
          <w:rFonts w:ascii="Arial" w:hAnsi="Arial" w:cs="Arial"/>
          <w:b/>
          <w:bCs/>
        </w:rPr>
      </w:pPr>
    </w:p>
    <w:p>
      <w:pPr>
        <w:jc w:val="center"/>
        <w:rPr>
          <w:rFonts w:ascii="Arial" w:hAnsi="Arial" w:cs="Arial"/>
          <w:b/>
          <w:bCs/>
        </w:rPr>
      </w:pPr>
    </w:p>
    <w:p>
      <w:pPr>
        <w:jc w:val="center"/>
        <w:rPr>
          <w:rFonts w:ascii="Arial" w:hAnsi="Arial" w:cs="Arial"/>
          <w:b/>
          <w:bCs/>
        </w:rPr>
      </w:pPr>
    </w:p>
    <w:p>
      <w:pPr>
        <w:jc w:val="center"/>
        <w:rPr>
          <w:rFonts w:ascii="Arial" w:hAnsi="Arial" w:cs="Arial"/>
          <w:b/>
          <w:bCs/>
          <w:sz w:val="28"/>
        </w:rPr>
      </w:pPr>
    </w:p>
    <w:p>
      <w:pPr>
        <w:rPr>
          <w:rFonts w:ascii="Arial" w:hAnsi="Arial" w:cs="Arial"/>
          <w:b/>
          <w:bCs/>
          <w:sz w:val="28"/>
        </w:rPr>
      </w:pPr>
    </w:p>
    <w:p>
      <w:pPr>
        <w:rPr>
          <w:rFonts w:ascii="Arial" w:hAnsi="Arial" w:cs="Arial"/>
          <w:b/>
          <w:bCs/>
        </w:rPr>
      </w:pPr>
    </w:p>
    <w:p>
      <w:pPr>
        <w:rPr>
          <w:rFonts w:ascii="Arial" w:hAnsi="Arial" w:cs="Arial"/>
          <w:b/>
          <w:bCs/>
        </w:rPr>
      </w:pPr>
    </w:p>
    <w:p>
      <w:pPr>
        <w:rPr>
          <w:rFonts w:ascii="Arial" w:hAnsi="Arial" w:cs="Arial"/>
          <w:b/>
          <w:bCs/>
        </w:rPr>
      </w:pPr>
    </w:p>
    <w:p>
      <w:pPr>
        <w:jc w:val="center"/>
        <w:rPr>
          <w:rFonts w:ascii="Arial" w:hAnsi="Arial" w:cs="Arial"/>
          <w:b/>
          <w:bCs/>
          <w:sz w:val="28"/>
        </w:rPr>
      </w:pPr>
    </w:p>
    <w:p>
      <w:pPr>
        <w:jc w:val="center"/>
        <w:rPr>
          <w:rFonts w:ascii="Arial" w:hAnsi="Arial" w:cs="Arial"/>
          <w:b/>
          <w:bCs/>
          <w:sz w:val="28"/>
        </w:rPr>
      </w:pPr>
    </w:p>
    <w:p>
      <w:pPr>
        <w:jc w:val="center"/>
        <w:rPr>
          <w:rFonts w:ascii="Arial" w:hAnsi="Arial" w:cs="Arial"/>
          <w:b/>
          <w:bCs/>
          <w:sz w:val="28"/>
        </w:rPr>
      </w:pPr>
    </w:p>
    <w:p>
      <w:pPr>
        <w:jc w:val="center"/>
        <w:rPr>
          <w:rFonts w:ascii="Arial" w:hAnsi="Arial" w:cs="Arial"/>
          <w:b/>
          <w:bCs/>
          <w:sz w:val="28"/>
        </w:rPr>
      </w:pPr>
    </w:p>
    <w:p>
      <w:pPr>
        <w:jc w:val="center"/>
        <w:rPr>
          <w:rFonts w:ascii="Arial" w:hAnsi="Arial" w:cs="Arial"/>
          <w:b/>
          <w:bCs/>
          <w:sz w:val="28"/>
        </w:rPr>
      </w:pPr>
    </w:p>
    <w:p>
      <w:pPr>
        <w:jc w:val="center"/>
        <w:rPr>
          <w:rFonts w:ascii="Arial" w:hAnsi="Arial" w:cs="Arial"/>
          <w:b/>
          <w:bCs/>
          <w:sz w:val="28"/>
        </w:rPr>
      </w:pPr>
    </w:p>
    <w:p>
      <w:pPr>
        <w:jc w:val="center"/>
        <w:rPr>
          <w:rFonts w:ascii="Arial" w:hAnsi="Arial" w:cs="Arial"/>
          <w:b/>
          <w:bCs/>
          <w:sz w:val="28"/>
        </w:rPr>
      </w:pPr>
    </w:p>
    <w:p>
      <w:pPr>
        <w:jc w:val="center"/>
        <w:rPr>
          <w:rFonts w:ascii="Arial" w:hAnsi="Arial" w:cs="Arial"/>
          <w:b/>
          <w:bCs/>
          <w:sz w:val="28"/>
        </w:rPr>
      </w:pPr>
    </w:p>
    <w:p>
      <w:pPr>
        <w:jc w:val="center"/>
        <w:rPr>
          <w:rFonts w:ascii="Arial" w:hAnsi="Arial" w:cs="Arial"/>
          <w:b/>
          <w:bCs/>
          <w:sz w:val="28"/>
        </w:rPr>
      </w:pPr>
    </w:p>
    <w:p>
      <w:pPr>
        <w:jc w:val="center"/>
        <w:rPr>
          <w:rFonts w:ascii="Arial" w:hAnsi="Arial" w:cs="Arial"/>
          <w:b/>
          <w:bCs/>
          <w:sz w:val="28"/>
        </w:rPr>
      </w:pPr>
    </w:p>
    <w:p>
      <w:pPr>
        <w:jc w:val="center"/>
        <w:rPr>
          <w:rFonts w:ascii="Arial" w:hAnsi="Arial" w:cs="Arial"/>
          <w:b/>
          <w:bCs/>
          <w:sz w:val="28"/>
        </w:rPr>
      </w:pPr>
    </w:p>
    <w:p>
      <w:pPr>
        <w:jc w:val="center"/>
        <w:rPr>
          <w:rFonts w:ascii="Arial" w:hAnsi="Arial" w:cs="Arial"/>
          <w:b/>
          <w:bCs/>
          <w:sz w:val="28"/>
        </w:rPr>
      </w:pPr>
    </w:p>
    <w:p>
      <w:pPr>
        <w:jc w:val="center"/>
        <w:rPr>
          <w:rFonts w:ascii="Arial" w:hAnsi="Arial" w:cs="Arial"/>
          <w:b/>
          <w:bCs/>
          <w:sz w:val="28"/>
        </w:rPr>
      </w:pPr>
    </w:p>
    <w:p>
      <w:pPr>
        <w:jc w:val="center"/>
        <w:rPr>
          <w:rFonts w:ascii="Arial" w:hAnsi="Arial" w:cs="Arial"/>
          <w:b/>
          <w:bCs/>
          <w:sz w:val="28"/>
        </w:rPr>
      </w:pPr>
    </w:p>
    <w:p>
      <w:pPr>
        <w:jc w:val="center"/>
        <w:rPr>
          <w:rFonts w:ascii="Arial" w:hAnsi="Arial" w:cs="Arial"/>
          <w:b/>
          <w:bCs/>
          <w:sz w:val="28"/>
        </w:rPr>
      </w:pPr>
    </w:p>
    <w:p>
      <w:pPr>
        <w:jc w:val="center"/>
        <w:rPr>
          <w:rFonts w:ascii="Arial" w:hAnsi="Arial" w:cs="Arial"/>
          <w:b/>
          <w:bCs/>
          <w:sz w:val="28"/>
        </w:rPr>
      </w:pPr>
    </w:p>
    <w:p>
      <w:pPr>
        <w:jc w:val="center"/>
        <w:rPr>
          <w:rFonts w:ascii="Arial" w:hAnsi="Arial" w:cs="Arial"/>
          <w:b/>
          <w:bCs/>
          <w:sz w:val="28"/>
        </w:rPr>
      </w:pPr>
    </w:p>
    <w:p>
      <w:pPr>
        <w:jc w:val="center"/>
        <w:rPr>
          <w:rFonts w:ascii="Arial" w:hAnsi="Arial" w:cs="Arial"/>
          <w:b/>
          <w:bCs/>
          <w:sz w:val="28"/>
        </w:rPr>
      </w:pPr>
    </w:p>
    <w:p>
      <w:pPr>
        <w:jc w:val="center"/>
        <w:rPr>
          <w:rFonts w:ascii="Arial" w:hAnsi="Arial" w:cs="Arial"/>
          <w:b/>
          <w:bCs/>
          <w:sz w:val="28"/>
        </w:rPr>
      </w:pPr>
    </w:p>
    <w:p>
      <w:pPr>
        <w:jc w:val="center"/>
        <w:rPr>
          <w:rFonts w:ascii="Arial" w:hAnsi="Arial" w:cs="Arial"/>
          <w:b/>
          <w:bCs/>
          <w:sz w:val="28"/>
        </w:rPr>
      </w:pPr>
    </w:p>
    <w:p>
      <w:pPr>
        <w:jc w:val="center"/>
        <w:rPr>
          <w:rFonts w:ascii="Arial" w:hAnsi="Arial" w:cs="Arial"/>
          <w:b/>
          <w:bCs/>
          <w:sz w:val="28"/>
        </w:rPr>
      </w:pPr>
    </w:p>
    <w:p>
      <w:pPr>
        <w:jc w:val="center"/>
        <w:rPr>
          <w:rFonts w:ascii="Arial" w:hAnsi="Arial" w:cs="Arial"/>
          <w:b/>
          <w:bCs/>
          <w:sz w:val="28"/>
        </w:rPr>
      </w:pPr>
    </w:p>
    <w:p>
      <w:pPr>
        <w:jc w:val="center"/>
        <w:rPr>
          <w:rFonts w:ascii="Arial" w:hAnsi="Arial" w:cs="Arial"/>
          <w:b/>
          <w:bCs/>
          <w:sz w:val="28"/>
        </w:rPr>
      </w:pPr>
    </w:p>
    <w:p>
      <w:pPr>
        <w:jc w:val="center"/>
        <w:rPr>
          <w:rFonts w:ascii="Arial" w:hAnsi="Arial" w:cs="Arial"/>
          <w:b/>
          <w:bCs/>
          <w:sz w:val="28"/>
        </w:rPr>
      </w:pPr>
    </w:p>
    <w:p>
      <w:pPr>
        <w:jc w:val="center"/>
        <w:rPr>
          <w:rFonts w:ascii="Arial" w:hAnsi="Arial" w:cs="Arial"/>
          <w:b/>
          <w:bCs/>
          <w:sz w:val="28"/>
        </w:rPr>
      </w:pPr>
    </w:p>
    <w:p>
      <w:pPr>
        <w:jc w:val="center"/>
        <w:rPr>
          <w:rFonts w:ascii="Arial" w:hAnsi="Arial" w:cs="Arial"/>
          <w:b/>
          <w:bCs/>
          <w:sz w:val="28"/>
        </w:rPr>
      </w:pPr>
    </w:p>
    <w:p>
      <w:pPr>
        <w:jc w:val="center"/>
        <w:rPr>
          <w:rFonts w:ascii="Arial" w:hAnsi="Arial" w:cs="Arial"/>
          <w:b/>
          <w:bCs/>
          <w:sz w:val="28"/>
        </w:rPr>
      </w:pPr>
    </w:p>
    <w:p>
      <w:pPr>
        <w:jc w:val="center"/>
        <w:rPr>
          <w:rFonts w:ascii="Arial" w:hAnsi="Arial" w:cs="Arial"/>
          <w:b/>
          <w:bCs/>
          <w:sz w:val="28"/>
        </w:rPr>
      </w:pPr>
    </w:p>
    <w:p>
      <w:pPr>
        <w:jc w:val="center"/>
        <w:rPr>
          <w:rFonts w:ascii="Arial" w:hAnsi="Arial" w:cs="Arial"/>
          <w:b/>
          <w:bCs/>
          <w:sz w:val="28"/>
        </w:rPr>
      </w:pPr>
    </w:p>
    <w:sectPr>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szCs w:val="20"/>
    </w:rPr>
  </w:style>
  <w:style w:type="paragraph" w:styleId="Heading3">
    <w:name w:val="heading 3"/>
    <w:basedOn w:val="Normal"/>
    <w:next w:val="Normal"/>
    <w:link w:val="Heading3Char"/>
    <w:qFormat/>
    <w:pPr>
      <w:keepNext/>
      <w:spacing w:before="240" w:after="60"/>
      <w:outlineLvl w:val="2"/>
    </w:pPr>
    <w:rPr>
      <w:rFonts w:ascii="Arial" w:hAnsi="Arial"/>
      <w:b/>
      <w:szCs w:val="20"/>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b/>
      <w:kern w:val="28"/>
      <w:sz w:val="28"/>
      <w:szCs w:val="20"/>
    </w:rPr>
  </w:style>
  <w:style w:type="character" w:customStyle="1" w:styleId="Heading3Char">
    <w:name w:val="Heading 3 Char"/>
    <w:basedOn w:val="DefaultParagraphFont"/>
    <w:link w:val="Heading3"/>
    <w:rPr>
      <w:rFonts w:ascii="Arial" w:eastAsia="Times New Roman" w:hAnsi="Arial" w:cs="Times New Roman"/>
      <w:b/>
      <w:sz w:val="24"/>
      <w:szCs w:val="20"/>
    </w:rPr>
  </w:style>
  <w:style w:type="paragraph" w:styleId="BodyText">
    <w:name w:val="Body Text"/>
    <w:basedOn w:val="Normal"/>
    <w:link w:val="BodyTextChar"/>
    <w:semiHidden/>
    <w:rPr>
      <w:rFonts w:ascii="Arial" w:hAnsi="Arial"/>
      <w:sz w:val="22"/>
      <w:szCs w:val="20"/>
    </w:rPr>
  </w:style>
  <w:style w:type="character" w:customStyle="1" w:styleId="BodyTextChar">
    <w:name w:val="Body Text Char"/>
    <w:basedOn w:val="DefaultParagraphFont"/>
    <w:link w:val="BodyText"/>
    <w:semiHidden/>
    <w:rPr>
      <w:rFonts w:ascii="Arial" w:eastAsia="Times New Roman" w:hAnsi="Arial" w:cs="Times New Roman"/>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szCs w:val="20"/>
    </w:rPr>
  </w:style>
  <w:style w:type="paragraph" w:styleId="Heading3">
    <w:name w:val="heading 3"/>
    <w:basedOn w:val="Normal"/>
    <w:next w:val="Normal"/>
    <w:link w:val="Heading3Char"/>
    <w:qFormat/>
    <w:pPr>
      <w:keepNext/>
      <w:spacing w:before="240" w:after="60"/>
      <w:outlineLvl w:val="2"/>
    </w:pPr>
    <w:rPr>
      <w:rFonts w:ascii="Arial" w:hAnsi="Arial"/>
      <w:b/>
      <w:szCs w:val="20"/>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b/>
      <w:kern w:val="28"/>
      <w:sz w:val="28"/>
      <w:szCs w:val="20"/>
    </w:rPr>
  </w:style>
  <w:style w:type="character" w:customStyle="1" w:styleId="Heading3Char">
    <w:name w:val="Heading 3 Char"/>
    <w:basedOn w:val="DefaultParagraphFont"/>
    <w:link w:val="Heading3"/>
    <w:rPr>
      <w:rFonts w:ascii="Arial" w:eastAsia="Times New Roman" w:hAnsi="Arial" w:cs="Times New Roman"/>
      <w:b/>
      <w:sz w:val="24"/>
      <w:szCs w:val="20"/>
    </w:rPr>
  </w:style>
  <w:style w:type="paragraph" w:styleId="BodyText">
    <w:name w:val="Body Text"/>
    <w:basedOn w:val="Normal"/>
    <w:link w:val="BodyTextChar"/>
    <w:semiHidden/>
    <w:rPr>
      <w:rFonts w:ascii="Arial" w:hAnsi="Arial"/>
      <w:sz w:val="22"/>
      <w:szCs w:val="20"/>
    </w:rPr>
  </w:style>
  <w:style w:type="character" w:customStyle="1" w:styleId="BodyTextChar">
    <w:name w:val="Body Text Char"/>
    <w:basedOn w:val="DefaultParagraphFont"/>
    <w:link w:val="BodyText"/>
    <w:semiHidden/>
    <w:rPr>
      <w:rFonts w:ascii="Arial" w:eastAsia="Times New Roman" w:hAnsi="Arial" w:cs="Times New Roman"/>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Karlene</dc:creator>
  <cp:lastModifiedBy>Karlene</cp:lastModifiedBy>
  <cp:revision>3</cp:revision>
  <cp:lastPrinted>2011-06-28T12:29:00Z</cp:lastPrinted>
  <dcterms:created xsi:type="dcterms:W3CDTF">2011-06-28T15:11:00Z</dcterms:created>
  <dcterms:modified xsi:type="dcterms:W3CDTF">2013-07-24T14:36:00Z</dcterms:modified>
</cp:coreProperties>
</file>